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6E4F6F" w14:paraId="65062451" w14:textId="77777777" w:rsidTr="006E4F6F">
        <w:tc>
          <w:tcPr>
            <w:tcW w:w="4927" w:type="dxa"/>
          </w:tcPr>
          <w:p w14:paraId="2DA21A60" w14:textId="77777777" w:rsidR="006E4F6F" w:rsidRPr="006E4F6F" w:rsidRDefault="006E4F6F" w:rsidP="006E4F6F">
            <w:pPr>
              <w:rPr>
                <w:b/>
              </w:rPr>
            </w:pPr>
            <w:r w:rsidRPr="006E4F6F">
              <w:rPr>
                <w:b/>
              </w:rPr>
              <w:t>Приложение №1</w:t>
            </w:r>
          </w:p>
          <w:p w14:paraId="3EDAA559" w14:textId="77777777" w:rsidR="006E4F6F" w:rsidRDefault="006E4F6F" w:rsidP="006E4F6F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EB533E">
              <w:t>История Отечества</w:t>
            </w:r>
            <w:r w:rsidRPr="006E4F6F">
              <w:t>»</w:t>
            </w:r>
          </w:p>
        </w:tc>
      </w:tr>
    </w:tbl>
    <w:p w14:paraId="37AC213A" w14:textId="77777777" w:rsidR="006E4F6F" w:rsidRPr="006E4F6F" w:rsidRDefault="006E4F6F" w:rsidP="006E4F6F">
      <w:pPr>
        <w:spacing w:after="0" w:line="240" w:lineRule="auto"/>
        <w:rPr>
          <w:sz w:val="24"/>
          <w:szCs w:val="24"/>
        </w:rPr>
      </w:pPr>
    </w:p>
    <w:p w14:paraId="618373D4" w14:textId="77777777" w:rsidR="006E4F6F" w:rsidRPr="006E4F6F" w:rsidRDefault="006E4F6F" w:rsidP="00B961B6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14:paraId="0AFF69FB" w14:textId="77777777" w:rsidR="00B961B6" w:rsidRDefault="00B961B6" w:rsidP="006E4F6F">
      <w:pPr>
        <w:spacing w:after="0" w:line="240" w:lineRule="auto"/>
        <w:rPr>
          <w:sz w:val="24"/>
          <w:szCs w:val="24"/>
        </w:rPr>
      </w:pPr>
    </w:p>
    <w:p w14:paraId="03916D1F" w14:textId="77777777" w:rsidR="006E4F6F" w:rsidRDefault="006E4F6F" w:rsidP="006E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 от дд.мм.гг.</w:t>
      </w:r>
    </w:p>
    <w:p w14:paraId="7D13F4CE" w14:textId="77777777" w:rsidR="006E4F6F" w:rsidRDefault="006E4F6F" w:rsidP="006E4F6F">
      <w:pPr>
        <w:spacing w:after="0" w:line="240" w:lineRule="auto"/>
        <w:rPr>
          <w:sz w:val="24"/>
          <w:szCs w:val="24"/>
        </w:rPr>
      </w:pPr>
    </w:p>
    <w:p w14:paraId="01A38C09" w14:textId="77777777"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45797680"/>
      <w:r w:rsidRPr="006E4F6F">
        <w:rPr>
          <w:b/>
          <w:sz w:val="24"/>
          <w:szCs w:val="24"/>
        </w:rPr>
        <w:t>ЗАЯВКА</w:t>
      </w:r>
    </w:p>
    <w:p w14:paraId="7A3FD8DB" w14:textId="77777777"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на участие в конкурсе</w:t>
      </w:r>
    </w:p>
    <w:bookmarkEnd w:id="0"/>
    <w:p w14:paraId="7E6F5479" w14:textId="77777777"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на право проведения обязательного аудита годовой бухгалт</w:t>
      </w:r>
      <w:r w:rsidR="00307459">
        <w:rPr>
          <w:b/>
          <w:sz w:val="24"/>
          <w:szCs w:val="24"/>
        </w:rPr>
        <w:t>ерской (финансовой) отчетности ф</w:t>
      </w:r>
      <w:r w:rsidRPr="006E4F6F">
        <w:rPr>
          <w:b/>
          <w:sz w:val="24"/>
          <w:szCs w:val="24"/>
        </w:rPr>
        <w:t>онда</w:t>
      </w:r>
      <w:r w:rsidR="00EB533E">
        <w:rPr>
          <w:b/>
          <w:sz w:val="24"/>
          <w:szCs w:val="24"/>
        </w:rPr>
        <w:t xml:space="preserve"> «История Отечества»</w:t>
      </w:r>
      <w:r w:rsidR="000E4DB9">
        <w:rPr>
          <w:b/>
          <w:sz w:val="24"/>
          <w:szCs w:val="24"/>
        </w:rPr>
        <w:t xml:space="preserve"> (далее – Заявка)</w:t>
      </w:r>
    </w:p>
    <w:p w14:paraId="1008A88F" w14:textId="77777777" w:rsidR="006E4F6F" w:rsidRPr="006E4F6F" w:rsidRDefault="006E4F6F" w:rsidP="006E4F6F">
      <w:pPr>
        <w:spacing w:after="0" w:line="240" w:lineRule="auto"/>
        <w:rPr>
          <w:sz w:val="24"/>
          <w:szCs w:val="24"/>
        </w:rPr>
      </w:pPr>
    </w:p>
    <w:p w14:paraId="37374081" w14:textId="77777777" w:rsidR="00821F24" w:rsidRDefault="006E4F6F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Изучив </w:t>
      </w:r>
      <w:r w:rsidR="00821F24">
        <w:rPr>
          <w:sz w:val="24"/>
          <w:szCs w:val="24"/>
        </w:rPr>
        <w:t xml:space="preserve">Конкурсную документацию, Порядок </w:t>
      </w:r>
      <w:r w:rsidR="00821F24" w:rsidRPr="00821F24">
        <w:rPr>
          <w:sz w:val="24"/>
          <w:szCs w:val="24"/>
        </w:rPr>
        <w:t>отбора аудиторской организации на право проведения обязательного аудита годовой бухгалтерской (финансовой) отчетности фонда «</w:t>
      </w:r>
      <w:r w:rsidR="00EB533E">
        <w:rPr>
          <w:sz w:val="24"/>
          <w:szCs w:val="24"/>
        </w:rPr>
        <w:t>История Отечества</w:t>
      </w:r>
      <w:r w:rsidR="00821F24" w:rsidRPr="00821F24">
        <w:rPr>
          <w:sz w:val="24"/>
          <w:szCs w:val="24"/>
        </w:rPr>
        <w:t>»</w:t>
      </w:r>
      <w:r w:rsidR="00EB533E">
        <w:rPr>
          <w:sz w:val="24"/>
          <w:szCs w:val="24"/>
        </w:rPr>
        <w:t xml:space="preserve"> (далее – Фонд)</w:t>
      </w:r>
      <w:r w:rsidR="00821F24">
        <w:rPr>
          <w:sz w:val="24"/>
          <w:szCs w:val="24"/>
        </w:rPr>
        <w:t xml:space="preserve"> и иные документы, регламентирующие проведение Конкурса</w:t>
      </w:r>
    </w:p>
    <w:p w14:paraId="5DB26470" w14:textId="77777777" w:rsidR="006E4F6F" w:rsidRPr="006E4F6F" w:rsidRDefault="00821F24" w:rsidP="00821F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6E4F6F" w:rsidRPr="006E4F6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</w:t>
      </w:r>
    </w:p>
    <w:p w14:paraId="1FC3F2C8" w14:textId="77777777" w:rsidR="006E4F6F" w:rsidRPr="00821F24" w:rsidRDefault="006E4F6F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</w:t>
      </w:r>
      <w:r w:rsidR="00821F24" w:rsidRPr="00821F24">
        <w:rPr>
          <w:i/>
          <w:sz w:val="18"/>
          <w:szCs w:val="18"/>
        </w:rPr>
        <w:t xml:space="preserve">полное фирменное </w:t>
      </w:r>
      <w:r w:rsidRPr="00821F24">
        <w:rPr>
          <w:i/>
          <w:sz w:val="18"/>
          <w:szCs w:val="18"/>
        </w:rPr>
        <w:t xml:space="preserve">наименование аудиторской организации -участника </w:t>
      </w:r>
      <w:r w:rsidR="00821F24" w:rsidRPr="00821F24">
        <w:rPr>
          <w:i/>
          <w:sz w:val="18"/>
          <w:szCs w:val="18"/>
        </w:rPr>
        <w:t>К</w:t>
      </w:r>
      <w:r w:rsidRPr="00821F24">
        <w:rPr>
          <w:i/>
          <w:sz w:val="18"/>
          <w:szCs w:val="18"/>
        </w:rPr>
        <w:t>онкурса)</w:t>
      </w:r>
    </w:p>
    <w:p w14:paraId="3B45B12F" w14:textId="77777777"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в лице_____________________________________________________________</w:t>
      </w:r>
      <w:r w:rsidR="00821F24">
        <w:rPr>
          <w:sz w:val="24"/>
          <w:szCs w:val="24"/>
        </w:rPr>
        <w:t>___________</w:t>
      </w:r>
    </w:p>
    <w:p w14:paraId="7BAB1955" w14:textId="77777777" w:rsidR="006E4F6F" w:rsidRPr="00821F24" w:rsidRDefault="006E4F6F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(должность, Ф.И.О.</w:t>
      </w:r>
      <w:r w:rsidR="00821F24" w:rsidRPr="00821F24">
        <w:rPr>
          <w:i/>
          <w:sz w:val="18"/>
          <w:szCs w:val="18"/>
        </w:rPr>
        <w:t>, основания полномочий</w:t>
      </w:r>
      <w:r w:rsidRPr="00821F24">
        <w:rPr>
          <w:i/>
          <w:sz w:val="18"/>
          <w:szCs w:val="18"/>
        </w:rPr>
        <w:t>)</w:t>
      </w:r>
    </w:p>
    <w:p w14:paraId="6DF7DA19" w14:textId="77777777"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сообщает о согласии участвовать в открытом конкурсном отборе на право проведения обязательного аудита годовой бухгалтерской (финансовой) отчетности Фонда на условиях, установленных Фондом. </w:t>
      </w:r>
    </w:p>
    <w:p w14:paraId="5876D39D" w14:textId="77777777"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4F6F" w:rsidRPr="006E4F6F">
        <w:rPr>
          <w:sz w:val="24"/>
          <w:szCs w:val="24"/>
        </w:rPr>
        <w:t xml:space="preserve">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 и на условиях, </w:t>
      </w:r>
      <w:r w:rsidR="005009E8">
        <w:rPr>
          <w:sz w:val="24"/>
          <w:szCs w:val="24"/>
        </w:rPr>
        <w:t>представленных</w:t>
      </w:r>
      <w:r w:rsidR="006E4F6F" w:rsidRPr="006E4F6F">
        <w:rPr>
          <w:sz w:val="24"/>
          <w:szCs w:val="24"/>
        </w:rPr>
        <w:t xml:space="preserve"> 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61A1027A" w14:textId="77777777" w:rsidR="006E4F6F" w:rsidRPr="006E4F6F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1F24">
        <w:rPr>
          <w:sz w:val="24"/>
          <w:szCs w:val="24"/>
        </w:rPr>
        <w:t xml:space="preserve">. </w:t>
      </w:r>
      <w:r w:rsidR="006E4F6F" w:rsidRPr="006E4F6F">
        <w:rPr>
          <w:sz w:val="24"/>
          <w:szCs w:val="24"/>
        </w:rPr>
        <w:t>Заявка служит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78E8F75B" w14:textId="77777777" w:rsidR="006E4F6F" w:rsidRPr="006E4F6F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1F24">
        <w:rPr>
          <w:sz w:val="24"/>
          <w:szCs w:val="24"/>
        </w:rPr>
        <w:t xml:space="preserve">. </w:t>
      </w:r>
      <w:r w:rsidR="006E4F6F" w:rsidRPr="006E4F6F">
        <w:rPr>
          <w:sz w:val="24"/>
          <w:szCs w:val="24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</w:t>
      </w:r>
    </w:p>
    <w:p w14:paraId="1C6653A0" w14:textId="77777777" w:rsidR="00821F24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1F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E4F6F" w:rsidRPr="006E4F6F">
        <w:rPr>
          <w:sz w:val="24"/>
          <w:szCs w:val="24"/>
        </w:rPr>
        <w:t xml:space="preserve">Заявкой подтверждаем, что в отношении </w:t>
      </w:r>
    </w:p>
    <w:p w14:paraId="1CA2D474" w14:textId="77777777" w:rsidR="00821F24" w:rsidRDefault="00821F24" w:rsidP="00821F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DBD29E1" w14:textId="77777777" w:rsidR="00821F24" w:rsidRPr="00821F24" w:rsidRDefault="00821F24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(полное фирменное наименование аудиторской организации -участника Конкурса)</w:t>
      </w:r>
    </w:p>
    <w:p w14:paraId="4CFC5802" w14:textId="77777777" w:rsidR="00821F24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7C91235" w14:textId="77777777" w:rsidR="006E4F6F" w:rsidRPr="006E4F6F" w:rsidRDefault="006E4F6F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не проводится процедура ликвидации, банкротства, деятельность не приостановлена. </w:t>
      </w:r>
    </w:p>
    <w:p w14:paraId="47CC27B0" w14:textId="77777777" w:rsidR="006E4F6F" w:rsidRPr="006E4F6F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1F24">
        <w:rPr>
          <w:sz w:val="24"/>
          <w:szCs w:val="24"/>
        </w:rPr>
        <w:t xml:space="preserve">. </w:t>
      </w:r>
      <w:r w:rsidR="006E4F6F" w:rsidRPr="006E4F6F">
        <w:rPr>
          <w:sz w:val="24"/>
          <w:szCs w:val="24"/>
        </w:rPr>
        <w:t xml:space="preserve">Заявкой подтверждаем соответствие </w:t>
      </w:r>
      <w:r>
        <w:rPr>
          <w:sz w:val="24"/>
          <w:szCs w:val="24"/>
        </w:rPr>
        <w:t xml:space="preserve">нашей организации </w:t>
      </w:r>
      <w:r w:rsidR="006E4F6F" w:rsidRPr="006E4F6F">
        <w:rPr>
          <w:sz w:val="24"/>
          <w:szCs w:val="24"/>
        </w:rPr>
        <w:t xml:space="preserve">требованиям к аудиторским организациям, предъявляемым Фондом к участникам конкурса. </w:t>
      </w:r>
    </w:p>
    <w:p w14:paraId="7E1B59C2" w14:textId="77777777" w:rsidR="006E4F6F" w:rsidRPr="006E4F6F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1F24">
        <w:rPr>
          <w:sz w:val="24"/>
          <w:szCs w:val="24"/>
        </w:rPr>
        <w:t xml:space="preserve">. </w:t>
      </w:r>
      <w:r>
        <w:rPr>
          <w:sz w:val="24"/>
          <w:szCs w:val="24"/>
        </w:rPr>
        <w:t>Заявкой</w:t>
      </w:r>
      <w:r w:rsidR="006E4F6F" w:rsidRPr="006E4F6F">
        <w:rPr>
          <w:sz w:val="24"/>
          <w:szCs w:val="24"/>
        </w:rPr>
        <w:t xml:space="preserve"> гарантируем достоверность представленной нами в Заявке </w:t>
      </w:r>
      <w:r>
        <w:rPr>
          <w:sz w:val="24"/>
          <w:szCs w:val="24"/>
        </w:rPr>
        <w:t xml:space="preserve">и приложениях </w:t>
      </w:r>
      <w:r w:rsidR="006E4F6F" w:rsidRPr="006E4F6F">
        <w:rPr>
          <w:sz w:val="24"/>
          <w:szCs w:val="24"/>
        </w:rPr>
        <w:t xml:space="preserve">информации и подтверждаем право Фонда, не противоречащее требованию </w:t>
      </w:r>
      <w:r w:rsidR="006E4F6F" w:rsidRPr="006E4F6F">
        <w:rPr>
          <w:sz w:val="24"/>
          <w:szCs w:val="24"/>
        </w:rPr>
        <w:lastRenderedPageBreak/>
        <w:t xml:space="preserve">формирования равных для всех участников </w:t>
      </w:r>
      <w:r w:rsidR="00821F24"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>онкурса условий, запрашивать у нас, в уполномоченных органах и у упомянутых в Заявке юридических и физических лиц информацию, уточняющую представленные нами сведения.</w:t>
      </w:r>
    </w:p>
    <w:p w14:paraId="7A4F6AF9" w14:textId="77777777" w:rsidR="006E4F6F" w:rsidRPr="006E4F6F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21F24">
        <w:rPr>
          <w:sz w:val="24"/>
          <w:szCs w:val="24"/>
        </w:rPr>
        <w:t xml:space="preserve">. </w:t>
      </w:r>
      <w:r w:rsidR="006E4F6F" w:rsidRPr="006E4F6F">
        <w:rPr>
          <w:sz w:val="24"/>
          <w:szCs w:val="24"/>
        </w:rPr>
        <w:t xml:space="preserve">В случае признания нашей аудиторской организации победителем </w:t>
      </w:r>
      <w:r w:rsidR="00821F24"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 обязуемся в срок, указанный в извещении о проведении </w:t>
      </w:r>
      <w:r w:rsidR="00821F24"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53C7CA44" w14:textId="77777777" w:rsidR="006E4F6F" w:rsidRPr="006E4F6F" w:rsidRDefault="000E4DB9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21F24">
        <w:rPr>
          <w:sz w:val="24"/>
          <w:szCs w:val="24"/>
        </w:rPr>
        <w:t xml:space="preserve">. </w:t>
      </w:r>
      <w:r w:rsidR="006E4F6F" w:rsidRPr="006E4F6F">
        <w:rPr>
          <w:sz w:val="24"/>
          <w:szCs w:val="24"/>
        </w:rPr>
        <w:t>Нам известно, что наша организация обязана самостоятельно отслеживать появление на официальном сайте Фонда информации об изменении Порядка,</w:t>
      </w:r>
      <w:r w:rsidR="00821F24">
        <w:rPr>
          <w:sz w:val="24"/>
          <w:szCs w:val="24"/>
        </w:rPr>
        <w:t xml:space="preserve"> изменении Конкурсной документации,</w:t>
      </w:r>
      <w:r w:rsidR="006E4F6F" w:rsidRPr="006E4F6F">
        <w:rPr>
          <w:sz w:val="24"/>
          <w:szCs w:val="24"/>
        </w:rPr>
        <w:t xml:space="preserve"> извещения о проведении </w:t>
      </w:r>
      <w:r w:rsidR="00821F24"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об отказе Фонда от проведения </w:t>
      </w:r>
      <w:r w:rsidR="00821F24"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о результатах проведения </w:t>
      </w:r>
      <w:r w:rsidR="00821F24"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онкурса. Фонд не несет ответственности в случае неполучения </w:t>
      </w:r>
      <w:r>
        <w:rPr>
          <w:sz w:val="24"/>
          <w:szCs w:val="24"/>
        </w:rPr>
        <w:t xml:space="preserve">нашей </w:t>
      </w:r>
      <w:r w:rsidR="006E4F6F" w:rsidRPr="006E4F6F">
        <w:rPr>
          <w:sz w:val="24"/>
          <w:szCs w:val="24"/>
        </w:rPr>
        <w:t xml:space="preserve">аудиторской организацией вышеуказанной информации. </w:t>
      </w:r>
    </w:p>
    <w:p w14:paraId="32A77DA0" w14:textId="77777777" w:rsidR="006E4F6F" w:rsidRDefault="000E4DB9" w:rsidP="00B961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61B6">
        <w:rPr>
          <w:sz w:val="24"/>
          <w:szCs w:val="24"/>
        </w:rPr>
        <w:t xml:space="preserve">. </w:t>
      </w:r>
      <w:r w:rsidR="006E4F6F" w:rsidRPr="006E4F6F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Фондом нами уполномочен ___________________</w:t>
      </w:r>
      <w:r w:rsidR="00B961B6">
        <w:rPr>
          <w:sz w:val="24"/>
          <w:szCs w:val="24"/>
        </w:rPr>
        <w:t>___________________________________________________________</w:t>
      </w:r>
    </w:p>
    <w:p w14:paraId="5E8B44AE" w14:textId="77777777" w:rsidR="00B961B6" w:rsidRPr="00B961B6" w:rsidRDefault="00B961B6" w:rsidP="00B961B6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 w:rsidRPr="00B961B6">
        <w:rPr>
          <w:i/>
          <w:sz w:val="18"/>
          <w:szCs w:val="18"/>
        </w:rPr>
        <w:t>(должность, Ф.И.О., контактные данные)</w:t>
      </w:r>
    </w:p>
    <w:p w14:paraId="1FD6B416" w14:textId="77777777" w:rsidR="00B961B6" w:rsidRPr="00B961B6" w:rsidRDefault="00B961B6" w:rsidP="00B961B6">
      <w:pPr>
        <w:spacing w:after="0" w:line="240" w:lineRule="auto"/>
        <w:ind w:firstLine="708"/>
        <w:jc w:val="both"/>
        <w:rPr>
          <w:sz w:val="18"/>
          <w:szCs w:val="18"/>
        </w:rPr>
      </w:pPr>
    </w:p>
    <w:p w14:paraId="0AC7608D" w14:textId="77777777" w:rsidR="006E4F6F" w:rsidRPr="006E4F6F" w:rsidRDefault="006E4F6F" w:rsidP="00B961B6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К Заявке прилагаются документы согласно </w:t>
      </w:r>
      <w:r w:rsidR="00B961B6">
        <w:rPr>
          <w:sz w:val="24"/>
          <w:szCs w:val="24"/>
        </w:rPr>
        <w:t>П</w:t>
      </w:r>
      <w:r w:rsidRPr="006E4F6F">
        <w:rPr>
          <w:sz w:val="24"/>
          <w:szCs w:val="24"/>
        </w:rPr>
        <w:t xml:space="preserve">риложению 2 к Порядку. </w:t>
      </w:r>
    </w:p>
    <w:p w14:paraId="1DCFA950" w14:textId="77777777" w:rsid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14:paraId="429F1C5B" w14:textId="77777777"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14:paraId="6D0FB509" w14:textId="77777777"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14:paraId="0EA0FC47" w14:textId="77777777"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14:paraId="50FAF9BF" w14:textId="77777777" w:rsidR="006E4F6F" w:rsidRPr="006E4F6F" w:rsidRDefault="006E4F6F" w:rsidP="00B961B6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14:paraId="474BF8F1" w14:textId="77777777"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 w:rsidR="00B961B6"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14:paraId="489A0640" w14:textId="77777777" w:rsidR="00E91FAD" w:rsidRDefault="006E4F6F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14:paraId="57EE90C7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7634FFBA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6A436FD0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38257879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108B81BE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52FD09F3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50738465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7AAAFDB7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0CD44C52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47809C90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2C0311B0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0CCA4A75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479722DA" w14:textId="77777777" w:rsidR="000E4DB9" w:rsidRDefault="000E4DB9">
      <w:r>
        <w:br w:type="page"/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B961B6" w14:paraId="1BCE46AF" w14:textId="77777777" w:rsidTr="000E4DB9">
        <w:tc>
          <w:tcPr>
            <w:tcW w:w="4711" w:type="dxa"/>
          </w:tcPr>
          <w:p w14:paraId="0C20CF74" w14:textId="77777777" w:rsidR="00B961B6" w:rsidRPr="00307459" w:rsidRDefault="00B961B6" w:rsidP="00830596">
            <w:pPr>
              <w:rPr>
                <w:b/>
              </w:rPr>
            </w:pPr>
            <w:r w:rsidRPr="00307459">
              <w:rPr>
                <w:b/>
              </w:rPr>
              <w:lastRenderedPageBreak/>
              <w:t>Приложение №2</w:t>
            </w:r>
          </w:p>
          <w:p w14:paraId="61C348D7" w14:textId="77777777" w:rsidR="00B961B6" w:rsidRDefault="00B961B6" w:rsidP="00307459">
            <w:pPr>
              <w:rPr>
                <w:sz w:val="24"/>
                <w:szCs w:val="24"/>
              </w:rPr>
            </w:pPr>
            <w:r w:rsidRPr="00307459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307459">
              <w:t>История Отечества</w:t>
            </w:r>
            <w:r w:rsidRPr="00307459">
              <w:t>»</w:t>
            </w:r>
          </w:p>
        </w:tc>
      </w:tr>
    </w:tbl>
    <w:p w14:paraId="537A749A" w14:textId="77777777" w:rsidR="00B961B6" w:rsidRPr="006E4F6F" w:rsidRDefault="00B961B6" w:rsidP="00B961B6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14:paraId="1BD8074C" w14:textId="77777777" w:rsidR="00B961B6" w:rsidRDefault="00B961B6" w:rsidP="00B961B6">
      <w:pPr>
        <w:spacing w:after="0" w:line="240" w:lineRule="auto"/>
        <w:rPr>
          <w:sz w:val="24"/>
          <w:szCs w:val="24"/>
        </w:rPr>
      </w:pPr>
    </w:p>
    <w:p w14:paraId="499CAFCC" w14:textId="77777777" w:rsidR="00B961B6" w:rsidRPr="006E4F6F" w:rsidRDefault="00B961B6" w:rsidP="00B961B6">
      <w:pPr>
        <w:spacing w:after="0" w:line="240" w:lineRule="auto"/>
        <w:rPr>
          <w:sz w:val="24"/>
          <w:szCs w:val="24"/>
        </w:rPr>
      </w:pPr>
    </w:p>
    <w:p w14:paraId="1B110000" w14:textId="77777777" w:rsidR="00B961B6" w:rsidRPr="004C122C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C122C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Перечень документов, прилагаемых к Заявке на участие в конкурсе </w:t>
      </w:r>
    </w:p>
    <w:p w14:paraId="7639C023" w14:textId="77777777"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C122C">
        <w:rPr>
          <w:rFonts w:asciiTheme="minorHAnsi" w:hAnsiTheme="minorHAnsi" w:cstheme="minorHAnsi"/>
          <w:b/>
          <w:bCs/>
          <w:sz w:val="24"/>
          <w:szCs w:val="24"/>
          <w:lang w:val="ru-RU"/>
        </w:rPr>
        <w:t>на право проведения обязательного аудита годовой бухгалтерской (финансовой) отчетности Фонда</w:t>
      </w:r>
      <w:r w:rsidRPr="00B961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208CEB23" w14:textId="77777777"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276"/>
      </w:tblGrid>
      <w:tr w:rsidR="00B961B6" w:rsidRPr="00B961B6" w14:paraId="3398E803" w14:textId="77777777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7142" w14:textId="77777777"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№</w:t>
            </w:r>
          </w:p>
          <w:p w14:paraId="0C76DF20" w14:textId="77777777"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828D" w14:textId="77777777"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057" w14:textId="77777777"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Кол-во</w:t>
            </w:r>
          </w:p>
          <w:p w14:paraId="56FE60A1" w14:textId="77777777"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765" w14:textId="77777777"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№ страницы</w:t>
            </w:r>
          </w:p>
        </w:tc>
      </w:tr>
      <w:tr w:rsidR="00B961B6" w:rsidRPr="00B961B6" w14:paraId="16AA851E" w14:textId="77777777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A8F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6DA7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839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CDF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0E5DECC9" w14:textId="77777777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9E5A" w14:textId="77777777" w:rsidR="00B961B6" w:rsidRPr="00B961B6" w:rsidRDefault="00307459" w:rsidP="00B961B6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CFD" w14:textId="77777777" w:rsidR="00B961B6" w:rsidRPr="00B961B6" w:rsidRDefault="00B961B6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Конкурсное предложение по форме, согласно </w:t>
            </w:r>
            <w:r w:rsidR="004D42D0">
              <w:rPr>
                <w:rFonts w:cstheme="minorHAnsi"/>
                <w:sz w:val="24"/>
                <w:szCs w:val="24"/>
              </w:rPr>
              <w:t>П</w:t>
            </w:r>
            <w:r w:rsidRPr="00B961B6">
              <w:rPr>
                <w:rFonts w:cstheme="minorHAnsi"/>
                <w:sz w:val="24"/>
                <w:szCs w:val="24"/>
              </w:rPr>
              <w:t>риложению 3 к Порядку отбора аудиторской организации на право проведения обязательного аудита годовой бухгалтерской (финансовой) отчетности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BE4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58C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75E8C5DA" w14:textId="77777777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517" w14:textId="77777777" w:rsidR="00B961B6" w:rsidRPr="00B961B6" w:rsidRDefault="00307459" w:rsidP="00B961B6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46E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Устава аудиторской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7F7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DEC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08032C24" w14:textId="77777777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46B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030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Свидетельства о государственной регистрации аудиторской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9E4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277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7D308E08" w14:textId="77777777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0CC2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AB6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1E4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D07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2C07F66B" w14:textId="77777777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B69A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8CA" w14:textId="33CE4C7D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</w:t>
            </w:r>
            <w:r w:rsidR="00202211">
              <w:rPr>
                <w:rFonts w:cstheme="minorHAnsi"/>
                <w:sz w:val="24"/>
                <w:szCs w:val="24"/>
              </w:rPr>
              <w:t>полученная</w:t>
            </w:r>
            <w:r w:rsidRPr="00B961B6">
              <w:rPr>
                <w:rFonts w:cstheme="minorHAnsi"/>
                <w:sz w:val="24"/>
                <w:szCs w:val="24"/>
              </w:rPr>
              <w:t xml:space="preserve"> не ранее, чем за 30 (Тридцать) календарных дней до подачи Заявки на участие в конкуре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4DD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711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3C3BDDEC" w14:textId="77777777" w:rsidTr="008E160B">
        <w:trPr>
          <w:trHeight w:val="1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609" w14:textId="77777777" w:rsidR="00B961B6" w:rsidRPr="008E160B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0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D4" w14:textId="304BF4F4" w:rsidR="00B961B6" w:rsidRPr="00B961B6" w:rsidRDefault="00B961B6" w:rsidP="0030745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0B">
              <w:rPr>
                <w:rFonts w:cstheme="minorHAnsi"/>
                <w:sz w:val="24"/>
                <w:szCs w:val="24"/>
              </w:rPr>
              <w:t xml:space="preserve">Копии документов, подтверждающие наличие опыта по проведению ежегодного обязательного аудита </w:t>
            </w:r>
            <w:r w:rsidRPr="000E1074">
              <w:rPr>
                <w:rFonts w:cstheme="minorHAnsi"/>
                <w:sz w:val="24"/>
                <w:szCs w:val="24"/>
              </w:rPr>
              <w:t xml:space="preserve">некоммерческих организаций </w:t>
            </w:r>
            <w:r w:rsidR="008E160B" w:rsidRPr="000E1074">
              <w:rPr>
                <w:rFonts w:cstheme="minorHAnsi"/>
                <w:sz w:val="24"/>
                <w:szCs w:val="24"/>
              </w:rPr>
              <w:t>или бюджетных организаций с бюджетным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8B3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6F9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2E44BB4B" w14:textId="77777777" w:rsidTr="00B96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ACD" w14:textId="77777777" w:rsidR="00B961B6" w:rsidRPr="00B961B6" w:rsidRDefault="00307459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B961B6" w:rsidRPr="00B96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309" w14:textId="77777777" w:rsidR="00B961B6" w:rsidRPr="00B961B6" w:rsidRDefault="00B961B6" w:rsidP="00830596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Документ, подтверждающий полномочия лица на осуществление действий от имени аудиторской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аудиторской организации без доверенности, либо копия доверенности на уполномоченное лицо аудиторской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DB7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6DD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62DB72AE" w14:textId="77777777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EDA0" w14:textId="77777777" w:rsidR="00B961B6" w:rsidRPr="00B961B6" w:rsidRDefault="00307459" w:rsidP="0030745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961B6" w:rsidRPr="00B96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5E4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документа, подтверждающего членство в саморегулируемой организации аудиторов;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84D9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FD4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6D42CBF7" w14:textId="77777777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A6C" w14:textId="77777777" w:rsidR="00B961B6" w:rsidRPr="00B961B6" w:rsidRDefault="00307459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961B6" w:rsidRPr="00B96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DEC" w14:textId="77777777" w:rsidR="00B961B6" w:rsidRPr="00B961B6" w:rsidRDefault="00B961B6" w:rsidP="00830596">
            <w:pPr>
              <w:tabs>
                <w:tab w:val="left" w:pos="993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BE2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E66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5C10E431" w14:textId="77777777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590" w14:textId="77777777" w:rsidR="00B961B6" w:rsidRPr="00B961B6" w:rsidRDefault="00307459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B961B6" w:rsidRPr="00B96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F44" w14:textId="77777777" w:rsidR="00B961B6" w:rsidRPr="00B961B6" w:rsidRDefault="00B961B6" w:rsidP="00830596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Копии действующих квалификационных аттестатов аудиторов, предлагаемых для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841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CD3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14:paraId="2AD6FA07" w14:textId="77777777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7F7" w14:textId="77777777" w:rsidR="00B961B6" w:rsidRPr="00B961B6" w:rsidRDefault="00307459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12</w:t>
            </w:r>
            <w:r w:rsidR="00B961B6" w:rsidRPr="00B961B6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23E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аттестованного(ых) аудитора(ов)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141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E17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14:paraId="4877387E" w14:textId="77777777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7EF" w14:textId="77777777" w:rsidR="00B961B6" w:rsidRPr="004C122C" w:rsidRDefault="00307459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C122C">
              <w:rPr>
                <w:rFonts w:cstheme="minorHAnsi"/>
                <w:iCs/>
                <w:sz w:val="24"/>
                <w:szCs w:val="24"/>
              </w:rPr>
              <w:lastRenderedPageBreak/>
              <w:t>13</w:t>
            </w:r>
            <w:r w:rsidR="00B961B6" w:rsidRPr="004C122C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A0C" w14:textId="2FE5FC3F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C122C">
              <w:rPr>
                <w:rFonts w:cstheme="minorHAnsi"/>
                <w:sz w:val="24"/>
                <w:szCs w:val="24"/>
              </w:rPr>
              <w:t>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  <w:r w:rsidR="004C122C">
              <w:rPr>
                <w:rFonts w:cstheme="minorHAnsi"/>
                <w:sz w:val="24"/>
                <w:szCs w:val="24"/>
              </w:rPr>
              <w:t>, или копия такой справки, заверенная аудиторской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3079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44C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14:paraId="60BBC1AC" w14:textId="77777777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0E4B" w14:textId="77777777" w:rsidR="00B961B6" w:rsidRPr="00B961B6" w:rsidRDefault="00307459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14</w:t>
            </w:r>
            <w:r w:rsidR="00B961B6" w:rsidRPr="00B961B6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8E3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DE8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745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14:paraId="71325A77" w14:textId="77777777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DCC" w14:textId="158C0CF2" w:rsidR="00B961B6" w:rsidRPr="00B961B6" w:rsidRDefault="00307459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1</w:t>
            </w:r>
            <w:r w:rsidR="006E6FCB">
              <w:rPr>
                <w:rFonts w:cstheme="minorHAnsi"/>
                <w:iCs/>
                <w:sz w:val="24"/>
                <w:szCs w:val="24"/>
              </w:rPr>
              <w:t>5</w:t>
            </w:r>
            <w:r w:rsidR="00B961B6" w:rsidRPr="00B961B6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284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Другие документы, прикладываемые по усмотрению аудиторской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CFC3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590" w14:textId="77777777"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33C56950" w14:textId="77777777" w:rsidR="00B961B6" w:rsidRDefault="00B961B6" w:rsidP="00B961B6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765F310" w14:textId="77777777" w:rsidR="00B961B6" w:rsidRPr="00B961B6" w:rsidRDefault="00B961B6" w:rsidP="00B961B6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5D2A6DD9" w14:textId="77777777"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14:paraId="3FC51126" w14:textId="77777777"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</w:p>
    <w:p w14:paraId="062FA730" w14:textId="77777777" w:rsidR="00B961B6" w:rsidRPr="006E4F6F" w:rsidRDefault="00B961B6" w:rsidP="00B961B6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14:paraId="6D2DA1BE" w14:textId="77777777"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14:paraId="0AA2F6E7" w14:textId="77777777"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14:paraId="28E6BF94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37506B6E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3362C8F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70583C5E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410DADD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5A8F561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DDA3A58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7FD0CFA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1E77F7B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79124F0C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E6F767F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521B8C9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9BAB7E9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B2E24A9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4413805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750EDC5F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629306E" w14:textId="77777777" w:rsidR="00307459" w:rsidRDefault="00307459">
      <w:r>
        <w:br w:type="page"/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B961B6" w14:paraId="7FE017D6" w14:textId="77777777" w:rsidTr="00307459">
        <w:tc>
          <w:tcPr>
            <w:tcW w:w="4711" w:type="dxa"/>
          </w:tcPr>
          <w:p w14:paraId="0533D8FC" w14:textId="77777777" w:rsidR="00B961B6" w:rsidRPr="006E4F6F" w:rsidRDefault="00B961B6" w:rsidP="00830596">
            <w:pPr>
              <w:rPr>
                <w:b/>
              </w:rPr>
            </w:pPr>
            <w:r w:rsidRPr="006E4F6F">
              <w:rPr>
                <w:b/>
              </w:rPr>
              <w:lastRenderedPageBreak/>
              <w:t>Приложение №</w:t>
            </w:r>
            <w:r w:rsidR="004D42D0">
              <w:rPr>
                <w:b/>
              </w:rPr>
              <w:t>3</w:t>
            </w:r>
          </w:p>
          <w:p w14:paraId="3117FA0A" w14:textId="77777777" w:rsidR="00B961B6" w:rsidRDefault="00B961B6" w:rsidP="00695420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695420">
              <w:t>История Отечества</w:t>
            </w:r>
            <w:r w:rsidRPr="006E4F6F">
              <w:t>»</w:t>
            </w:r>
          </w:p>
        </w:tc>
      </w:tr>
    </w:tbl>
    <w:p w14:paraId="52FF7483" w14:textId="77777777" w:rsidR="004D42D0" w:rsidRPr="006E4F6F" w:rsidRDefault="004D42D0" w:rsidP="004D42D0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14:paraId="2D25A487" w14:textId="77777777" w:rsidR="00B961B6" w:rsidRPr="006E4F6F" w:rsidRDefault="00B961B6" w:rsidP="00B961B6">
      <w:pPr>
        <w:spacing w:after="0" w:line="240" w:lineRule="auto"/>
        <w:rPr>
          <w:sz w:val="24"/>
          <w:szCs w:val="24"/>
        </w:rPr>
      </w:pPr>
    </w:p>
    <w:p w14:paraId="182587D7" w14:textId="77777777" w:rsidR="004D42D0" w:rsidRPr="004D42D0" w:rsidRDefault="004D42D0" w:rsidP="004D42D0">
      <w:pPr>
        <w:pStyle w:val="3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C122C">
        <w:rPr>
          <w:rFonts w:asciiTheme="minorHAnsi" w:hAnsiTheme="minorHAnsi" w:cstheme="minorHAnsi"/>
          <w:bCs w:val="0"/>
          <w:sz w:val="24"/>
          <w:szCs w:val="24"/>
          <w:lang w:val="ru-RU"/>
        </w:rPr>
        <w:t>КОНКУРСНОЕ ПРЕДЛОЖЕНИЕ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*</w:t>
      </w:r>
    </w:p>
    <w:p w14:paraId="72D910CE" w14:textId="77777777" w:rsidR="004D42D0" w:rsidRPr="004D42D0" w:rsidRDefault="004D42D0" w:rsidP="004D42D0">
      <w:pPr>
        <w:pStyle w:val="3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на проведение обязательного аудита годовой бухгалтерской (финансовой) 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br/>
        <w:t xml:space="preserve">отчетности 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фонда «</w:t>
      </w:r>
      <w:r w:rsidR="00695420">
        <w:rPr>
          <w:rFonts w:asciiTheme="minorHAnsi" w:hAnsiTheme="minorHAnsi" w:cstheme="minorHAnsi"/>
          <w:b w:val="0"/>
          <w:sz w:val="24"/>
          <w:szCs w:val="24"/>
          <w:lang w:val="ru-RU"/>
        </w:rPr>
        <w:t>История Отечества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»</w:t>
      </w:r>
    </w:p>
    <w:p w14:paraId="0C66968A" w14:textId="77777777"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сроки проведения аудита _______________________________________________________ </w:t>
      </w:r>
    </w:p>
    <w:p w14:paraId="56A9EE98" w14:textId="77777777"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сроки предоставления аудиторского заключения 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</w:p>
    <w:p w14:paraId="50331B7A" w14:textId="77777777"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сроки предоставления письменного отчета аудитора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________________________________</w:t>
      </w:r>
    </w:p>
    <w:p w14:paraId="53B2047D" w14:textId="77777777"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максимальная цена договора ___________________________________________________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</w:p>
    <w:p w14:paraId="6F632233" w14:textId="77777777"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место оказания услуг  __________________________________________________________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</w:p>
    <w:p w14:paraId="4923E2DB" w14:textId="77777777" w:rsidR="004D42D0" w:rsidRP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Участник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4D42D0" w:rsidRPr="004D42D0" w14:paraId="70A7E8C3" w14:textId="77777777" w:rsidTr="00830596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CDCB" w14:textId="77777777"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D3E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Тип сведений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BB7" w14:textId="77777777" w:rsidR="004D42D0" w:rsidRPr="004D42D0" w:rsidRDefault="004D42D0" w:rsidP="004D42D0">
            <w:pPr>
              <w:spacing w:after="0" w:line="240" w:lineRule="auto"/>
              <w:ind w:firstLine="34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Сведения (заполняются участником конкурса)</w:t>
            </w:r>
          </w:p>
        </w:tc>
      </w:tr>
      <w:tr w:rsidR="004D42D0" w:rsidRPr="004D42D0" w14:paraId="5AD4177C" w14:textId="77777777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682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B3A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Наименование аудиторской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F9B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41B8BA9A" w14:textId="77777777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982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490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4F7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60DDD793" w14:textId="77777777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BBC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AAE" w14:textId="77777777"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099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4692360C" w14:textId="77777777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2DF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123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A89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48B8FF45" w14:textId="77777777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0C0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026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8F3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64A07020" w14:textId="77777777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E5B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686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A1E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25858B47" w14:textId="77777777" w:rsidTr="00830596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5F2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B74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267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789E0A0F" w14:textId="77777777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ED0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FF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197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6ACE7730" w14:textId="77777777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818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A4C" w14:textId="77777777"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Банковские реквизиты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677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160EE46F" w14:textId="77777777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2FA" w14:textId="77777777"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216" w14:textId="77777777"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Саморегулируемая организация, членом которой является аудиторская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17D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45E2D65" w14:textId="77777777"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14:paraId="3C0068F0" w14:textId="77777777"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14:paraId="76C69294" w14:textId="77777777"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14:paraId="3AF23E56" w14:textId="77777777"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14:paraId="7A4E4BC5" w14:textId="77777777" w:rsidR="004D42D0" w:rsidRP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131"/>
        <w:gridCol w:w="2976"/>
      </w:tblGrid>
      <w:tr w:rsidR="004D42D0" w:rsidRPr="004D42D0" w14:paraId="39C4F06E" w14:textId="77777777" w:rsidTr="00830596">
        <w:tc>
          <w:tcPr>
            <w:tcW w:w="503" w:type="dxa"/>
          </w:tcPr>
          <w:p w14:paraId="28BDBF4D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31" w:type="dxa"/>
          </w:tcPr>
          <w:p w14:paraId="1260B4D5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Наименование критерия/показателя критерия отбора </w:t>
            </w:r>
          </w:p>
        </w:tc>
        <w:tc>
          <w:tcPr>
            <w:tcW w:w="2976" w:type="dxa"/>
          </w:tcPr>
          <w:p w14:paraId="23060A46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Предлагаемые условия</w:t>
            </w:r>
          </w:p>
        </w:tc>
      </w:tr>
      <w:tr w:rsidR="004D42D0" w:rsidRPr="004D42D0" w14:paraId="3F6B4D7D" w14:textId="77777777" w:rsidTr="00830596">
        <w:tc>
          <w:tcPr>
            <w:tcW w:w="503" w:type="dxa"/>
          </w:tcPr>
          <w:p w14:paraId="53486CFF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14:paraId="1C8A65F4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04760A06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3E68D4AD" w14:textId="77777777" w:rsidTr="00830596">
        <w:tc>
          <w:tcPr>
            <w:tcW w:w="503" w:type="dxa"/>
          </w:tcPr>
          <w:p w14:paraId="12888EED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14:paraId="1BDFDDC3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764B3623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09E2FD2C" w14:textId="77777777" w:rsidTr="00830596">
        <w:tc>
          <w:tcPr>
            <w:tcW w:w="503" w:type="dxa"/>
          </w:tcPr>
          <w:p w14:paraId="56B3C358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14:paraId="4959E048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17FE17C7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14:paraId="3E3BEB61" w14:textId="77777777" w:rsidTr="00830596">
        <w:tc>
          <w:tcPr>
            <w:tcW w:w="503" w:type="dxa"/>
          </w:tcPr>
          <w:p w14:paraId="64172639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14:paraId="67223D1C" w14:textId="77777777"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8F444C" w14:textId="77777777"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BC1C4ED" w14:textId="77777777" w:rsidR="004D42D0" w:rsidRPr="004D42D0" w:rsidRDefault="004D42D0" w:rsidP="004D42D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*Заполняется на основании условий, указанных в извещении о проведении конкурса</w:t>
      </w:r>
    </w:p>
    <w:p w14:paraId="73AC8605" w14:textId="77777777" w:rsidR="004D42D0" w:rsidRPr="004D42D0" w:rsidRDefault="004D42D0" w:rsidP="004D42D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3C9E6A6C" w14:textId="77777777" w:rsidR="004D42D0" w:rsidRPr="00B961B6" w:rsidRDefault="004D42D0" w:rsidP="004D42D0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24658DC6" w14:textId="77777777"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14:paraId="66FCA4EB" w14:textId="77777777"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</w:p>
    <w:p w14:paraId="054FA9DC" w14:textId="77777777" w:rsidR="004D42D0" w:rsidRPr="006E4F6F" w:rsidRDefault="004D42D0" w:rsidP="004D42D0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14:paraId="5C341245" w14:textId="77777777"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14:paraId="54ADC77E" w14:textId="77777777" w:rsidR="004D42D0" w:rsidRDefault="004D42D0" w:rsidP="004D42D0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14:paraId="29CB123A" w14:textId="77777777" w:rsidR="004D42D0" w:rsidRDefault="004D42D0" w:rsidP="004D42D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6E8712A9" w14:textId="77777777" w:rsidR="004D42D0" w:rsidRPr="004D42D0" w:rsidRDefault="004D42D0" w:rsidP="004D42D0">
      <w:pPr>
        <w:pStyle w:val="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14:paraId="4EE3C432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2EA9419" w14:textId="77777777"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C404611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8CCE2D9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7279585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49FDE5D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42287D4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BC19507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C7EEC2F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C379B38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C4A8C83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2FD36E9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673060C2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5FCE3B1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1B7E8C0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768D35B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6B814071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8922EF4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7B2022E0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AE6DC38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59B191A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A1EBC3B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8280FB5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3EF5849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01AD7F1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40DAEFD9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A30339F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63921CC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8D24A14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670B93C" w14:textId="77777777"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4D42D0" w14:paraId="327E7857" w14:textId="77777777" w:rsidTr="004D42D0">
        <w:tc>
          <w:tcPr>
            <w:tcW w:w="4785" w:type="dxa"/>
          </w:tcPr>
          <w:p w14:paraId="4D7EEFB7" w14:textId="77777777" w:rsidR="004D42D0" w:rsidRDefault="004D42D0" w:rsidP="00B961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BF0CCF" w14:textId="77777777" w:rsidR="004D42D0" w:rsidRPr="006E4F6F" w:rsidRDefault="004D42D0" w:rsidP="004D42D0">
            <w:pPr>
              <w:jc w:val="both"/>
              <w:rPr>
                <w:b/>
              </w:rPr>
            </w:pPr>
            <w:r w:rsidRPr="006E4F6F">
              <w:rPr>
                <w:b/>
              </w:rPr>
              <w:t>Приложение №</w:t>
            </w:r>
            <w:r>
              <w:rPr>
                <w:b/>
              </w:rPr>
              <w:t>4</w:t>
            </w:r>
          </w:p>
          <w:p w14:paraId="515B260F" w14:textId="77777777" w:rsidR="004D42D0" w:rsidRPr="00B961B6" w:rsidRDefault="004D42D0" w:rsidP="004D42D0">
            <w:pPr>
              <w:jc w:val="both"/>
              <w:rPr>
                <w:rFonts w:cstheme="minorHAnsi"/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695420">
              <w:t>История Отечества</w:t>
            </w:r>
            <w:r w:rsidRPr="006E4F6F">
              <w:t>»</w:t>
            </w:r>
          </w:p>
          <w:p w14:paraId="30CFE484" w14:textId="77777777" w:rsidR="004D42D0" w:rsidRDefault="004D42D0" w:rsidP="00B961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DB7A06" w14:textId="77777777" w:rsidR="004D42D0" w:rsidRPr="004D42D0" w:rsidRDefault="004D42D0" w:rsidP="004D42D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E4F88B" w14:textId="77777777" w:rsidR="004D42D0" w:rsidRPr="003F2B31" w:rsidRDefault="004D42D0" w:rsidP="004D42D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45797654"/>
      <w:r w:rsidRPr="003F2B31">
        <w:rPr>
          <w:rFonts w:cstheme="minorHAnsi"/>
          <w:b/>
          <w:sz w:val="24"/>
          <w:szCs w:val="24"/>
        </w:rPr>
        <w:t>Критерии отбора, величины значимости этих критериев</w:t>
      </w:r>
    </w:p>
    <w:p w14:paraId="291FC776" w14:textId="77777777" w:rsidR="004D42D0" w:rsidRPr="003F2B31" w:rsidRDefault="004D42D0" w:rsidP="004D42D0">
      <w:pPr>
        <w:widowControl w:val="0"/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3F2B31">
        <w:rPr>
          <w:rFonts w:cstheme="minorHAnsi"/>
          <w:b/>
          <w:sz w:val="24"/>
          <w:szCs w:val="24"/>
        </w:rPr>
        <w:t>и порядок их оценки</w:t>
      </w:r>
      <w:bookmarkEnd w:id="1"/>
    </w:p>
    <w:p w14:paraId="4333C0F9" w14:textId="77777777" w:rsidR="004D42D0" w:rsidRPr="003F2B31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7EF8C2" w14:textId="77777777" w:rsidR="004D42D0" w:rsidRPr="003F2B31" w:rsidRDefault="004D42D0" w:rsidP="004D42D0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Для оценки заявок (предложений) участников конкурса устанавливаются следующие критерии отбора:</w:t>
      </w:r>
    </w:p>
    <w:p w14:paraId="2919FE53" w14:textId="77777777" w:rsidR="004D42D0" w:rsidRPr="003F2B31" w:rsidRDefault="004D42D0" w:rsidP="004D42D0">
      <w:pPr>
        <w:widowControl w:val="0"/>
        <w:suppressAutoHyphens/>
        <w:spacing w:after="0" w:line="240" w:lineRule="auto"/>
        <w:ind w:left="709"/>
        <w:contextualSpacing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1. Стоимостные критерии отбора:</w:t>
      </w:r>
    </w:p>
    <w:p w14:paraId="653E7371" w14:textId="77777777" w:rsidR="004D42D0" w:rsidRPr="003F2B31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- Цена договора.</w:t>
      </w:r>
    </w:p>
    <w:p w14:paraId="27DFA638" w14:textId="77777777" w:rsidR="004D42D0" w:rsidRPr="003F2B31" w:rsidRDefault="004D42D0" w:rsidP="004D42D0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2. Нестоимостные критерии отбора:</w:t>
      </w:r>
    </w:p>
    <w:p w14:paraId="49F888F6" w14:textId="334EC52B" w:rsidR="004D42D0" w:rsidRPr="003F2B31" w:rsidRDefault="004D42D0" w:rsidP="004D42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- </w:t>
      </w:r>
      <w:r w:rsidR="003F2B31" w:rsidRPr="003F2B31">
        <w:rPr>
          <w:rFonts w:cstheme="minorHAnsi"/>
          <w:sz w:val="24"/>
          <w:szCs w:val="24"/>
        </w:rPr>
        <w:t>Внешний контроль качества работы</w:t>
      </w:r>
      <w:r w:rsidRPr="003F2B31">
        <w:rPr>
          <w:rFonts w:cstheme="minorHAnsi"/>
          <w:sz w:val="24"/>
          <w:szCs w:val="24"/>
        </w:rPr>
        <w:t>;</w:t>
      </w:r>
    </w:p>
    <w:p w14:paraId="21E7CBB8" w14:textId="77777777" w:rsidR="003F2B31" w:rsidRPr="003F2B31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- </w:t>
      </w:r>
      <w:r w:rsidR="003F2B31" w:rsidRPr="003F2B31">
        <w:rPr>
          <w:rFonts w:cstheme="minorHAnsi"/>
          <w:sz w:val="24"/>
          <w:szCs w:val="24"/>
        </w:rPr>
        <w:t>Страхование гражданской ответственности;</w:t>
      </w:r>
    </w:p>
    <w:p w14:paraId="46B7FCE9" w14:textId="3E5FCC45" w:rsidR="003F2B31" w:rsidRPr="003F2B31" w:rsidRDefault="003F2B31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- Опыт проведения </w:t>
      </w:r>
      <w:r w:rsidR="00D44BF1" w:rsidRPr="008E160B">
        <w:rPr>
          <w:rFonts w:cstheme="minorHAnsi"/>
          <w:sz w:val="24"/>
          <w:szCs w:val="24"/>
        </w:rPr>
        <w:t xml:space="preserve">ежегодного обязательного аудита </w:t>
      </w:r>
      <w:r w:rsidR="00D44BF1" w:rsidRPr="00D44BF1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Pr="00D44BF1">
        <w:rPr>
          <w:rFonts w:cstheme="minorHAnsi"/>
          <w:sz w:val="24"/>
          <w:szCs w:val="24"/>
        </w:rPr>
        <w:t>;</w:t>
      </w:r>
    </w:p>
    <w:p w14:paraId="6AC61A25" w14:textId="77777777" w:rsidR="003F2B31" w:rsidRPr="003F2B31" w:rsidRDefault="003F2B31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- Деловая репутация;</w:t>
      </w:r>
    </w:p>
    <w:p w14:paraId="5EAB1E4E" w14:textId="515778EE" w:rsidR="004D42D0" w:rsidRPr="003F2B31" w:rsidRDefault="003F2B31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- Опыт и квалификация аудиторов</w:t>
      </w:r>
      <w:r w:rsidR="004D42D0" w:rsidRPr="003F2B31">
        <w:rPr>
          <w:rFonts w:cstheme="minorHAnsi"/>
          <w:sz w:val="24"/>
          <w:szCs w:val="24"/>
        </w:rPr>
        <w:t>.</w:t>
      </w:r>
    </w:p>
    <w:p w14:paraId="65B6877A" w14:textId="77777777" w:rsidR="004D42D0" w:rsidRPr="003F2B31" w:rsidRDefault="004D42D0" w:rsidP="004D42D0">
      <w:pPr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267837CD" w14:textId="77777777" w:rsidR="004D42D0" w:rsidRPr="003F2B31" w:rsidRDefault="004D42D0" w:rsidP="004D42D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3F2B31">
        <w:rPr>
          <w:rFonts w:eastAsia="Arial" w:cstheme="minorHAnsi"/>
          <w:b/>
          <w:sz w:val="24"/>
          <w:szCs w:val="24"/>
        </w:rPr>
        <w:t>Порядок оценки</w:t>
      </w:r>
    </w:p>
    <w:p w14:paraId="6D017D33" w14:textId="77777777" w:rsidR="004D42D0" w:rsidRPr="003F2B31" w:rsidRDefault="004D42D0" w:rsidP="004D42D0">
      <w:pPr>
        <w:numPr>
          <w:ilvl w:val="0"/>
          <w:numId w:val="2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bookmarkStart w:id="2" w:name="ОбразцыФорм"/>
      <w:bookmarkStart w:id="3" w:name="КритерииОценки"/>
      <w:r w:rsidRPr="003F2B31">
        <w:rPr>
          <w:rFonts w:eastAsia="Arial" w:cstheme="minorHAnsi"/>
          <w:sz w:val="24"/>
          <w:szCs w:val="24"/>
        </w:rPr>
        <w:t>Оценка заявок по стоимостным критериям оценки:</w:t>
      </w:r>
    </w:p>
    <w:p w14:paraId="6D2D0389" w14:textId="77777777" w:rsidR="004D42D0" w:rsidRPr="003F2B31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>Значимость критерия: 30</w:t>
      </w:r>
      <w:r w:rsidR="00C74D14" w:rsidRPr="003F2B31">
        <w:rPr>
          <w:rFonts w:eastAsia="Arial" w:cstheme="minorHAnsi"/>
          <w:sz w:val="24"/>
          <w:szCs w:val="24"/>
        </w:rPr>
        <w:t xml:space="preserve"> </w:t>
      </w:r>
      <w:r w:rsidR="00527C0A" w:rsidRPr="003F2B31">
        <w:rPr>
          <w:rFonts w:eastAsia="Arial" w:cstheme="minorHAnsi"/>
          <w:sz w:val="24"/>
          <w:szCs w:val="24"/>
        </w:rPr>
        <w:t>%</w:t>
      </w:r>
      <w:r w:rsidRPr="003F2B31">
        <w:rPr>
          <w:rFonts w:eastAsia="Arial" w:cstheme="minorHAnsi"/>
          <w:sz w:val="24"/>
          <w:szCs w:val="24"/>
        </w:rPr>
        <w:t xml:space="preserve"> </w:t>
      </w:r>
      <w:r w:rsidRPr="003F2B31">
        <w:rPr>
          <w:rFonts w:cstheme="minorHAnsi"/>
          <w:sz w:val="24"/>
          <w:szCs w:val="24"/>
        </w:rPr>
        <w:t>(коэффициент значимости Kc</w:t>
      </w:r>
      <w:r w:rsidR="00837718" w:rsidRPr="003F2B31">
        <w:rPr>
          <w:rFonts w:cstheme="minorHAnsi"/>
          <w:sz w:val="24"/>
          <w:szCs w:val="24"/>
        </w:rPr>
        <w:t>1</w:t>
      </w:r>
      <w:r w:rsidRPr="003F2B31">
        <w:rPr>
          <w:rFonts w:cstheme="minorHAnsi"/>
          <w:sz w:val="24"/>
          <w:szCs w:val="24"/>
        </w:rPr>
        <w:t xml:space="preserve"> = 0,30).</w:t>
      </w:r>
    </w:p>
    <w:p w14:paraId="72EDA244" w14:textId="77777777" w:rsidR="004D42D0" w:rsidRPr="003F2B31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>Порядок оценки заявок по критерию:</w:t>
      </w:r>
    </w:p>
    <w:p w14:paraId="21770284" w14:textId="3B8E3E84" w:rsidR="004D42D0" w:rsidRPr="003F2B31" w:rsidRDefault="004D42D0" w:rsidP="001A17E2">
      <w:pPr>
        <w:pStyle w:val="a4"/>
        <w:numPr>
          <w:ilvl w:val="1"/>
          <w:numId w:val="2"/>
        </w:numPr>
        <w:spacing w:after="0" w:line="240" w:lineRule="auto"/>
        <w:ind w:left="142" w:firstLine="566"/>
        <w:jc w:val="both"/>
        <w:rPr>
          <w:rFonts w:eastAsia="Arial"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>Количество баллов, присуждаемых по критериям оценки "цена договора"</w:t>
      </w:r>
      <w:r w:rsidR="00C74D14" w:rsidRPr="003F2B31">
        <w:rPr>
          <w:rFonts w:eastAsia="Arial" w:cstheme="minorHAnsi"/>
          <w:sz w:val="24"/>
          <w:szCs w:val="24"/>
        </w:rPr>
        <w:t xml:space="preserve"> (</w:t>
      </w:r>
      <w:proofErr w:type="spellStart"/>
      <w:r w:rsidR="00DD0BCD">
        <w:rPr>
          <w:rFonts w:cstheme="minorHAnsi"/>
          <w:sz w:val="24"/>
          <w:szCs w:val="24"/>
        </w:rPr>
        <w:t>Р</w:t>
      </w:r>
      <w:r w:rsidR="001A17E2" w:rsidRPr="003F2B31">
        <w:rPr>
          <w:rFonts w:cstheme="minorHAnsi"/>
          <w:sz w:val="24"/>
          <w:szCs w:val="24"/>
        </w:rPr>
        <w:t>ЦБ</w:t>
      </w:r>
      <w:r w:rsidR="001A17E2" w:rsidRPr="003F2B31">
        <w:rPr>
          <w:rFonts w:cstheme="minorHAnsi"/>
          <w:sz w:val="24"/>
          <w:szCs w:val="24"/>
          <w:vertAlign w:val="subscript"/>
        </w:rPr>
        <w:t>i</w:t>
      </w:r>
      <w:proofErr w:type="spellEnd"/>
      <w:r w:rsidR="00C74D14" w:rsidRPr="003F2B31">
        <w:rPr>
          <w:rFonts w:eastAsia="Arial" w:cstheme="minorHAnsi"/>
          <w:sz w:val="24"/>
          <w:szCs w:val="24"/>
        </w:rPr>
        <w:t>)</w:t>
      </w:r>
      <w:r w:rsidRPr="003F2B31">
        <w:rPr>
          <w:rFonts w:eastAsia="Arial" w:cstheme="minorHAnsi"/>
          <w:sz w:val="24"/>
          <w:szCs w:val="24"/>
        </w:rPr>
        <w:t>, определяется по формуле:</w:t>
      </w:r>
    </w:p>
    <w:p w14:paraId="6DA84683" w14:textId="53414C5F" w:rsidR="00C74D14" w:rsidRPr="003F2B31" w:rsidRDefault="00DD0BCD" w:rsidP="001A17E2">
      <w:pPr>
        <w:pStyle w:val="a4"/>
        <w:spacing w:after="0" w:line="240" w:lineRule="auto"/>
        <w:ind w:left="1128" w:hanging="419"/>
        <w:jc w:val="both"/>
        <w:rPr>
          <w:rFonts w:eastAsia="Arial"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Р</w:t>
      </w:r>
      <w:r w:rsidR="001A17E2" w:rsidRPr="003F2B31">
        <w:rPr>
          <w:rFonts w:cstheme="minorHAnsi"/>
          <w:sz w:val="24"/>
          <w:szCs w:val="24"/>
        </w:rPr>
        <w:t>ЦБ</w:t>
      </w:r>
      <w:r w:rsidR="001A17E2" w:rsidRPr="003F2B31">
        <w:rPr>
          <w:rFonts w:cstheme="minorHAnsi"/>
          <w:sz w:val="24"/>
          <w:szCs w:val="24"/>
          <w:vertAlign w:val="subscript"/>
        </w:rPr>
        <w:t>i</w:t>
      </w:r>
      <w:proofErr w:type="spellEnd"/>
      <w:r w:rsidR="001A17E2" w:rsidRPr="003F2B31">
        <w:rPr>
          <w:rFonts w:eastAsia="Arial" w:cstheme="minorHAnsi"/>
          <w:sz w:val="24"/>
          <w:szCs w:val="24"/>
        </w:rPr>
        <w:t xml:space="preserve"> </w:t>
      </w:r>
      <w:r w:rsidR="00C74D14" w:rsidRPr="003F2B31">
        <w:rPr>
          <w:rFonts w:eastAsia="Arial" w:cstheme="minorHAnsi"/>
          <w:sz w:val="24"/>
          <w:szCs w:val="24"/>
        </w:rPr>
        <w:t xml:space="preserve">= Ц </w:t>
      </w:r>
      <w:r w:rsidR="00AF2C46" w:rsidRPr="003F2B31">
        <w:rPr>
          <w:rFonts w:eastAsia="Arial" w:cstheme="minorHAnsi"/>
          <w:sz w:val="24"/>
          <w:szCs w:val="24"/>
        </w:rPr>
        <w:t>мин</w:t>
      </w:r>
      <w:r w:rsidR="00C74D14" w:rsidRPr="003F2B31">
        <w:rPr>
          <w:rFonts w:eastAsia="Arial" w:cstheme="minorHAnsi"/>
          <w:sz w:val="24"/>
          <w:szCs w:val="24"/>
        </w:rPr>
        <w:t xml:space="preserve"> / Ц з </w:t>
      </w:r>
      <w:r w:rsidR="001A17E2" w:rsidRPr="003F2B31">
        <w:rPr>
          <w:rFonts w:eastAsia="Arial" w:cstheme="minorHAnsi"/>
          <w:sz w:val="24"/>
          <w:szCs w:val="24"/>
        </w:rPr>
        <w:t>х</w:t>
      </w:r>
      <w:r w:rsidR="00C74D14" w:rsidRPr="003F2B31">
        <w:rPr>
          <w:rFonts w:eastAsia="Arial" w:cstheme="minorHAnsi"/>
          <w:sz w:val="24"/>
          <w:szCs w:val="24"/>
        </w:rPr>
        <w:t xml:space="preserve"> 100, где</w:t>
      </w:r>
    </w:p>
    <w:p w14:paraId="6BA5F125" w14:textId="77777777" w:rsidR="00C74D14" w:rsidRPr="003F2B31" w:rsidRDefault="00C74D14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position w:val="-12"/>
          <w:sz w:val="24"/>
          <w:szCs w:val="24"/>
        </w:rPr>
      </w:pPr>
    </w:p>
    <w:p w14:paraId="58210576" w14:textId="7FE304C6" w:rsidR="00C74D14" w:rsidRPr="003F2B31" w:rsidRDefault="00C74D14" w:rsidP="00AF2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position w:val="-12"/>
          <w:sz w:val="24"/>
          <w:szCs w:val="24"/>
        </w:rPr>
      </w:pPr>
      <w:r w:rsidRPr="003F2B31">
        <w:rPr>
          <w:rFonts w:cstheme="minorHAnsi"/>
          <w:position w:val="-12"/>
          <w:sz w:val="24"/>
          <w:szCs w:val="24"/>
        </w:rPr>
        <w:t xml:space="preserve">Ц </w:t>
      </w:r>
      <w:r w:rsidR="00AF2C46" w:rsidRPr="003F2B31">
        <w:rPr>
          <w:rFonts w:cstheme="minorHAnsi"/>
          <w:position w:val="-12"/>
          <w:sz w:val="24"/>
          <w:szCs w:val="24"/>
        </w:rPr>
        <w:t>мин</w:t>
      </w:r>
      <w:r w:rsidRPr="003F2B31">
        <w:rPr>
          <w:rFonts w:cstheme="minorHAnsi"/>
          <w:position w:val="-12"/>
          <w:sz w:val="24"/>
          <w:szCs w:val="24"/>
        </w:rPr>
        <w:t xml:space="preserve"> – </w:t>
      </w:r>
      <w:r w:rsidR="00AF2C46" w:rsidRPr="003F2B31">
        <w:rPr>
          <w:rFonts w:cstheme="minorHAnsi"/>
          <w:position w:val="-12"/>
          <w:sz w:val="24"/>
          <w:szCs w:val="24"/>
        </w:rPr>
        <w:t>минимальное предложение цены договора, сделанное участником Конкурса, из всех предложений цены договора, сделанных участниками Конкурса</w:t>
      </w:r>
      <w:r w:rsidRPr="003F2B31">
        <w:rPr>
          <w:rFonts w:cstheme="minorHAnsi"/>
          <w:position w:val="-12"/>
          <w:sz w:val="24"/>
          <w:szCs w:val="24"/>
        </w:rPr>
        <w:t>;</w:t>
      </w:r>
    </w:p>
    <w:p w14:paraId="05DB64CD" w14:textId="433B25FA" w:rsidR="00C74D14" w:rsidRPr="003F2B31" w:rsidRDefault="00C74D14" w:rsidP="00AF2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position w:val="-12"/>
          <w:sz w:val="24"/>
          <w:szCs w:val="24"/>
        </w:rPr>
      </w:pPr>
      <w:r w:rsidRPr="003F2B31">
        <w:rPr>
          <w:rFonts w:cstheme="minorHAnsi"/>
          <w:position w:val="-12"/>
          <w:sz w:val="24"/>
          <w:szCs w:val="24"/>
        </w:rPr>
        <w:t xml:space="preserve">Цз – цена, предложенная Участником конкурса, заявка (предложение) которого оценивается. </w:t>
      </w:r>
    </w:p>
    <w:p w14:paraId="4CB6B349" w14:textId="77777777" w:rsidR="00C74D14" w:rsidRPr="003F2B31" w:rsidRDefault="00C74D14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position w:val="-12"/>
          <w:sz w:val="24"/>
          <w:szCs w:val="24"/>
        </w:rPr>
      </w:pPr>
    </w:p>
    <w:p w14:paraId="1808D4CF" w14:textId="77777777" w:rsidR="004D42D0" w:rsidRPr="003F2B31" w:rsidRDefault="004D42D0" w:rsidP="004D42D0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Лучшим условием исполнения договора по критерию признается предложение Участника конкурса, содержащее минимальную цену</w:t>
      </w:r>
      <w:r w:rsidR="00527C0A" w:rsidRPr="003F2B31">
        <w:rPr>
          <w:rFonts w:cstheme="minorHAnsi"/>
          <w:sz w:val="24"/>
          <w:szCs w:val="24"/>
        </w:rPr>
        <w:t xml:space="preserve"> и набравшее большее количество баллов</w:t>
      </w:r>
      <w:r w:rsidRPr="003F2B31">
        <w:rPr>
          <w:rFonts w:cstheme="minorHAnsi"/>
          <w:sz w:val="24"/>
          <w:szCs w:val="24"/>
        </w:rPr>
        <w:t>.</w:t>
      </w:r>
    </w:p>
    <w:p w14:paraId="25D8C226" w14:textId="77777777" w:rsidR="004D42D0" w:rsidRPr="003F2B31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079CE115" w14:textId="77777777" w:rsidR="004D42D0" w:rsidRPr="003F2B31" w:rsidRDefault="004D42D0" w:rsidP="00651FB7">
      <w:pPr>
        <w:tabs>
          <w:tab w:val="left" w:pos="851"/>
        </w:tabs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>2.</w:t>
      </w:r>
      <w:r w:rsidRPr="003F2B31">
        <w:rPr>
          <w:rFonts w:eastAsia="Arial" w:cstheme="minorHAnsi"/>
          <w:sz w:val="24"/>
          <w:szCs w:val="24"/>
        </w:rPr>
        <w:tab/>
        <w:t>Оценка заявок по нестоимостным критериям оценки:</w:t>
      </w:r>
    </w:p>
    <w:p w14:paraId="28739BBA" w14:textId="34C30734" w:rsidR="004D42D0" w:rsidRPr="003F2B31" w:rsidRDefault="00837718" w:rsidP="004D42D0">
      <w:pPr>
        <w:pStyle w:val="12"/>
        <w:keepNext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3F2B31">
        <w:rPr>
          <w:rFonts w:asciiTheme="minorHAnsi" w:eastAsia="Arial" w:hAnsiTheme="minorHAnsi" w:cstheme="minorHAnsi"/>
          <w:lang w:val="ru-RU"/>
        </w:rPr>
        <w:t>Общая з</w:t>
      </w:r>
      <w:r w:rsidR="004D42D0" w:rsidRPr="003F2B31">
        <w:rPr>
          <w:rFonts w:asciiTheme="minorHAnsi" w:eastAsia="Arial" w:hAnsiTheme="minorHAnsi" w:cstheme="minorHAnsi"/>
          <w:lang w:val="ru-RU"/>
        </w:rPr>
        <w:t>начимость крите</w:t>
      </w:r>
      <w:r w:rsidR="00527C0A" w:rsidRPr="003F2B31">
        <w:rPr>
          <w:rFonts w:asciiTheme="minorHAnsi" w:eastAsia="Arial" w:hAnsiTheme="minorHAnsi" w:cstheme="minorHAnsi"/>
          <w:lang w:val="ru-RU"/>
        </w:rPr>
        <w:t>рия: 70 %</w:t>
      </w:r>
      <w:r w:rsidR="004D42D0" w:rsidRPr="003F2B31">
        <w:rPr>
          <w:rFonts w:asciiTheme="minorHAnsi" w:eastAsia="Arial" w:hAnsiTheme="minorHAnsi" w:cstheme="minorHAnsi"/>
          <w:lang w:val="ru-RU"/>
        </w:rPr>
        <w:t xml:space="preserve"> </w:t>
      </w:r>
      <w:r w:rsidR="004D42D0" w:rsidRPr="003F2B31">
        <w:rPr>
          <w:rFonts w:asciiTheme="minorHAnsi" w:hAnsiTheme="minorHAnsi" w:cstheme="minorHAnsi"/>
          <w:lang w:val="ru-RU"/>
        </w:rPr>
        <w:t xml:space="preserve">(коэффициент значимости </w:t>
      </w:r>
      <w:r w:rsidR="004D42D0" w:rsidRPr="003F2B31">
        <w:rPr>
          <w:rFonts w:asciiTheme="minorHAnsi" w:hAnsiTheme="minorHAnsi" w:cstheme="minorHAnsi"/>
        </w:rPr>
        <w:t>Kc</w:t>
      </w:r>
      <w:r w:rsidR="00BF46C3" w:rsidRPr="003F2B31">
        <w:rPr>
          <w:rFonts w:asciiTheme="minorHAnsi" w:hAnsiTheme="minorHAnsi" w:cstheme="minorHAnsi"/>
          <w:lang w:val="ru-RU"/>
        </w:rPr>
        <w:t>2</w:t>
      </w:r>
      <w:r w:rsidR="004D42D0" w:rsidRPr="003F2B31">
        <w:rPr>
          <w:rFonts w:asciiTheme="minorHAnsi" w:hAnsiTheme="minorHAnsi" w:cstheme="minorHAnsi"/>
          <w:lang w:val="ru-RU"/>
        </w:rPr>
        <w:t xml:space="preserve"> = 0,70).</w:t>
      </w:r>
    </w:p>
    <w:p w14:paraId="08D1BBC9" w14:textId="1774A41C" w:rsidR="008E596C" w:rsidRPr="003F2B31" w:rsidRDefault="008E596C" w:rsidP="008E596C">
      <w:pPr>
        <w:spacing w:after="0"/>
        <w:contextualSpacing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Предметом оценки по критерию является </w:t>
      </w:r>
      <w:r w:rsidR="00651FB7" w:rsidRPr="003F2B31">
        <w:rPr>
          <w:rFonts w:cstheme="minorHAnsi"/>
          <w:sz w:val="24"/>
          <w:szCs w:val="24"/>
        </w:rPr>
        <w:t>пять</w:t>
      </w:r>
      <w:r w:rsidRPr="003F2B31">
        <w:rPr>
          <w:rFonts w:cstheme="minorHAnsi"/>
          <w:sz w:val="24"/>
          <w:szCs w:val="24"/>
        </w:rPr>
        <w:t xml:space="preserve"> подкритериев:</w:t>
      </w:r>
    </w:p>
    <w:tbl>
      <w:tblPr>
        <w:tblW w:w="99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99"/>
        <w:gridCol w:w="1397"/>
        <w:gridCol w:w="1985"/>
      </w:tblGrid>
      <w:tr w:rsidR="008E596C" w:rsidRPr="003F2B31" w14:paraId="4D17D18E" w14:textId="77777777" w:rsidTr="00E1271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B5F4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2B31">
              <w:rPr>
                <w:rFonts w:cstheme="minorHAnsi"/>
                <w:b/>
                <w:sz w:val="24"/>
                <w:szCs w:val="24"/>
              </w:rPr>
              <w:t>N 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ABA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2B31">
              <w:rPr>
                <w:rFonts w:cstheme="minorHAnsi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96E" w14:textId="655BBB2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2B31">
              <w:rPr>
                <w:rFonts w:cstheme="minorHAnsi"/>
                <w:b/>
                <w:sz w:val="24"/>
                <w:szCs w:val="24"/>
              </w:rPr>
              <w:t xml:space="preserve">Удельный вес от общей оценки </w:t>
            </w:r>
            <w:r w:rsidR="001A17E2" w:rsidRPr="003F2B31">
              <w:rPr>
                <w:rFonts w:cstheme="minorHAnsi"/>
                <w:b/>
                <w:sz w:val="24"/>
                <w:szCs w:val="24"/>
              </w:rPr>
              <w:t>(К)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BDB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2B31">
              <w:rPr>
                <w:rFonts w:cstheme="minorHAnsi"/>
                <w:b/>
                <w:sz w:val="24"/>
                <w:szCs w:val="24"/>
              </w:rPr>
              <w:t>Оценка (количество баллов) по результатам рассмотрения заявки</w:t>
            </w:r>
          </w:p>
        </w:tc>
      </w:tr>
      <w:tr w:rsidR="008E596C" w:rsidRPr="003F2B31" w14:paraId="55BAE2BF" w14:textId="77777777" w:rsidTr="00E1271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C429" w14:textId="79584A35" w:rsidR="008E596C" w:rsidRPr="003F2B31" w:rsidRDefault="00BF46C3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654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Оценка результатов прохождения внешнего контроля качества работы, результаты внешнего контроля качества работы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1C3" w14:textId="007015F0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0,</w:t>
            </w:r>
            <w:r w:rsidR="00BF46C3" w:rsidRPr="003F2B31">
              <w:rPr>
                <w:rFonts w:cstheme="minorHAnsi"/>
                <w:sz w:val="24"/>
                <w:szCs w:val="24"/>
              </w:rPr>
              <w:t>2</w:t>
            </w:r>
            <w:r w:rsidR="001A17E2" w:rsidRPr="003F2B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963" w14:textId="7E7A51B5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 xml:space="preserve">от 0 до </w:t>
            </w:r>
            <w:r w:rsidR="00554660">
              <w:rPr>
                <w:rFonts w:cstheme="minorHAnsi"/>
                <w:sz w:val="24"/>
                <w:szCs w:val="24"/>
              </w:rPr>
              <w:t>2</w:t>
            </w:r>
            <w:r w:rsidRPr="003F2B31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BF46C3" w:rsidRPr="003F2B31" w14:paraId="59C7A77E" w14:textId="77777777" w:rsidTr="00E1271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2BE" w14:textId="5B716629" w:rsidR="00BF46C3" w:rsidRPr="003F2B31" w:rsidRDefault="00BF46C3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5688" w14:textId="14CDC31E" w:rsidR="00BF46C3" w:rsidRPr="003F2B31" w:rsidRDefault="00BF46C3" w:rsidP="00F61F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Страхование гражданской ответственности при осуществлении профессиональной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927F" w14:textId="67063CFA" w:rsidR="00BF46C3" w:rsidRPr="003F2B31" w:rsidRDefault="00BF46C3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0,1</w:t>
            </w:r>
            <w:r w:rsidR="001A17E2" w:rsidRPr="003F2B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BFA" w14:textId="21018AFC" w:rsidR="00BF46C3" w:rsidRPr="003F2B31" w:rsidRDefault="00BF46C3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 xml:space="preserve">От 0 до </w:t>
            </w:r>
            <w:r w:rsidR="00D44BF1">
              <w:rPr>
                <w:rFonts w:cstheme="minorHAnsi"/>
                <w:sz w:val="24"/>
                <w:szCs w:val="24"/>
              </w:rPr>
              <w:t>2</w:t>
            </w:r>
            <w:r w:rsidRPr="003F2B31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8E596C" w:rsidRPr="003F2B31" w14:paraId="10F6E344" w14:textId="77777777" w:rsidTr="00E1271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93AC" w14:textId="7564C288" w:rsidR="008E596C" w:rsidRPr="003F2B31" w:rsidRDefault="00651FB7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8F8" w14:textId="797266D5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 xml:space="preserve">Наличие у аудиторской организации (аудитора) опыта проведения </w:t>
            </w:r>
            <w:r w:rsidR="00D44BF1">
              <w:rPr>
                <w:rFonts w:cstheme="minorHAnsi"/>
                <w:sz w:val="24"/>
                <w:szCs w:val="24"/>
              </w:rPr>
              <w:t xml:space="preserve">ежегодного обязательного аудита некоммерческих организаций или бюджетных организаций с бюджетным финансированием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2C1" w14:textId="53267C24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0,</w:t>
            </w:r>
            <w:r w:rsidR="00651FB7" w:rsidRPr="003F2B3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CF3" w14:textId="5ADA7FE8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 xml:space="preserve">От 0 до </w:t>
            </w:r>
            <w:r w:rsidR="00045EE1">
              <w:rPr>
                <w:rFonts w:cstheme="minorHAnsi"/>
                <w:sz w:val="24"/>
                <w:szCs w:val="24"/>
              </w:rPr>
              <w:t>3</w:t>
            </w:r>
            <w:r w:rsidRPr="003F2B31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8E596C" w:rsidRPr="003F2B31" w14:paraId="31AA72DA" w14:textId="77777777" w:rsidTr="00E1271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B23" w14:textId="205454C1" w:rsidR="008E596C" w:rsidRPr="003F2B31" w:rsidRDefault="00651FB7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09D6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Количество документов, подтверждающих деловую репутацию аудиторской организации (аудитора)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4B4" w14:textId="41F001EB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AEB0" w14:textId="62F1AE9F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 xml:space="preserve">от </w:t>
            </w:r>
            <w:r w:rsidR="00AD5E67" w:rsidRPr="003F2B31">
              <w:rPr>
                <w:rFonts w:cstheme="minorHAnsi"/>
                <w:sz w:val="24"/>
                <w:szCs w:val="24"/>
              </w:rPr>
              <w:t>0</w:t>
            </w:r>
            <w:r w:rsidRPr="003F2B31">
              <w:rPr>
                <w:rFonts w:cstheme="minorHAnsi"/>
                <w:sz w:val="24"/>
                <w:szCs w:val="24"/>
              </w:rPr>
              <w:t xml:space="preserve"> до </w:t>
            </w:r>
            <w:r w:rsidR="00045EE1">
              <w:rPr>
                <w:rFonts w:cstheme="minorHAnsi"/>
                <w:sz w:val="24"/>
                <w:szCs w:val="24"/>
              </w:rPr>
              <w:t>2</w:t>
            </w:r>
            <w:r w:rsidR="00AD5E67" w:rsidRPr="003F2B31">
              <w:rPr>
                <w:rFonts w:cstheme="minorHAnsi"/>
                <w:sz w:val="24"/>
                <w:szCs w:val="24"/>
              </w:rPr>
              <w:t>0</w:t>
            </w:r>
            <w:r w:rsidRPr="003F2B31">
              <w:rPr>
                <w:rFonts w:cstheme="minorHAnsi"/>
                <w:sz w:val="24"/>
                <w:szCs w:val="24"/>
              </w:rPr>
              <w:t xml:space="preserve"> баллов</w:t>
            </w:r>
          </w:p>
        </w:tc>
      </w:tr>
      <w:tr w:rsidR="008E596C" w:rsidRPr="003F2B31" w14:paraId="776B1F54" w14:textId="77777777" w:rsidTr="00E1271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D1A9" w14:textId="78AB774A" w:rsidR="008E596C" w:rsidRPr="003F2B31" w:rsidRDefault="00651FB7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0A4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Опыт и квалификация аудиторов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BAF3" w14:textId="0E7D657D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F08" w14:textId="77777777" w:rsidR="008E596C" w:rsidRPr="003F2B31" w:rsidRDefault="008E596C" w:rsidP="00F61F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F2B31">
              <w:rPr>
                <w:rFonts w:cstheme="minorHAnsi"/>
                <w:sz w:val="24"/>
                <w:szCs w:val="24"/>
              </w:rPr>
              <w:t>от 0 до 10 баллов</w:t>
            </w:r>
          </w:p>
        </w:tc>
      </w:tr>
    </w:tbl>
    <w:p w14:paraId="0DEAEEA4" w14:textId="77777777" w:rsidR="008E596C" w:rsidRPr="003F2B31" w:rsidRDefault="008E596C" w:rsidP="004D42D0">
      <w:pPr>
        <w:pStyle w:val="12"/>
        <w:keepNext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49E959FC" w14:textId="58CB0C95" w:rsidR="004D42D0" w:rsidRPr="003F2B31" w:rsidRDefault="004D42D0" w:rsidP="00BF46C3">
      <w:pPr>
        <w:spacing w:after="0" w:line="24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 xml:space="preserve">2.1. </w:t>
      </w:r>
      <w:r w:rsidRPr="003F2B31">
        <w:rPr>
          <w:rFonts w:cstheme="minorHAnsi"/>
          <w:iCs/>
          <w:sz w:val="24"/>
          <w:szCs w:val="24"/>
        </w:rPr>
        <w:t>Внешний контроль качества работы.</w:t>
      </w:r>
    </w:p>
    <w:p w14:paraId="182DEC8B" w14:textId="77777777" w:rsidR="004D42D0" w:rsidRPr="003F2B31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t>Участник предоставляет в составе заявки информацию о дате проведения последней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организация.</w:t>
      </w:r>
    </w:p>
    <w:p w14:paraId="34D85BBA" w14:textId="3E6CCB42" w:rsidR="004D42D0" w:rsidRPr="003F2B31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t>Заказчиком будут оцениваться сроки проведения последней внешней проверки</w:t>
      </w:r>
      <w:r w:rsidR="00D44BF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>качества работы аудиторской организации, проводимой саморегулируемой организацией аудиторов, членом которой является аудиторская организация.</w:t>
      </w:r>
    </w:p>
    <w:p w14:paraId="6B43B021" w14:textId="0D425D6C" w:rsidR="004D42D0" w:rsidRPr="003F2B31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3F2B31">
        <w:rPr>
          <w:rFonts w:asciiTheme="minorHAnsi" w:hAnsiTheme="minorHAnsi" w:cstheme="minorHAnsi"/>
          <w:lang w:val="ru-RU"/>
        </w:rPr>
        <w:t xml:space="preserve">При наличии проверки качества, завершенной не позднее, чем за три года, предшествующих году окончания приема документов на участие в конкурсе, участнику присваивается </w:t>
      </w:r>
      <w:r w:rsidR="00045EE1">
        <w:rPr>
          <w:rFonts w:asciiTheme="minorHAnsi" w:hAnsiTheme="minorHAnsi" w:cstheme="minorHAnsi"/>
          <w:lang w:val="ru-RU"/>
        </w:rPr>
        <w:t>2</w:t>
      </w:r>
      <w:r w:rsidRPr="003F2B31">
        <w:rPr>
          <w:rFonts w:asciiTheme="minorHAnsi" w:hAnsiTheme="minorHAnsi" w:cstheme="minorHAnsi"/>
          <w:lang w:val="ru-RU"/>
        </w:rPr>
        <w:t>0 баллов. Оценка по данному показателю в отсутствие документального подтверждения равняется 0 баллов.</w:t>
      </w:r>
    </w:p>
    <w:p w14:paraId="1EC8DFB8" w14:textId="1FD38046" w:rsid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3F2B31">
        <w:rPr>
          <w:rFonts w:asciiTheme="minorHAnsi" w:hAnsiTheme="minorHAnsi" w:cstheme="minorHAnsi"/>
          <w:lang w:val="ru-RU"/>
        </w:rPr>
        <w:t xml:space="preserve">При наличии проверки качества, завершенной не позднее чем за четыре года, предшествующих году окончания приема документов на участие в конкурсе, участнику присваивается </w:t>
      </w:r>
      <w:r w:rsidR="00045EE1">
        <w:rPr>
          <w:rFonts w:asciiTheme="minorHAnsi" w:hAnsiTheme="minorHAnsi" w:cstheme="minorHAnsi"/>
          <w:lang w:val="ru-RU"/>
        </w:rPr>
        <w:t>10</w:t>
      </w:r>
      <w:r w:rsidRPr="003F2B31">
        <w:rPr>
          <w:rFonts w:asciiTheme="minorHAnsi" w:hAnsiTheme="minorHAnsi" w:cstheme="minorHAnsi"/>
          <w:lang w:val="ru-RU"/>
        </w:rPr>
        <w:t xml:space="preserve"> баллов.</w:t>
      </w:r>
    </w:p>
    <w:p w14:paraId="1B3B67E5" w14:textId="5499A928" w:rsidR="004D42D0" w:rsidRPr="003F2B31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При отсутствии документов, подтверждающих прохождение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организация, </w:t>
      </w:r>
      <w:r w:rsidR="00D44BF1">
        <w:rPr>
          <w:rFonts w:asciiTheme="minorHAnsi" w:hAnsiTheme="minorHAnsi" w:cstheme="minorHAnsi"/>
          <w:sz w:val="24"/>
          <w:szCs w:val="24"/>
          <w:lang w:val="ru-RU"/>
        </w:rPr>
        <w:t xml:space="preserve">или прохождении проверки позднее 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>чем за четыре года, предшествующих году окончания приема документов на участие в конкурсе, заявке присваивается 0 баллов.</w:t>
      </w:r>
    </w:p>
    <w:p w14:paraId="29AFDDA6" w14:textId="77777777" w:rsidR="00BF46C3" w:rsidRPr="003F2B31" w:rsidRDefault="00BF46C3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510D6BB2" w14:textId="41CF3842" w:rsidR="004D42D0" w:rsidRPr="003F2B31" w:rsidRDefault="00BF46C3" w:rsidP="00045EE1">
      <w:pPr>
        <w:pStyle w:val="ConsNonformat"/>
        <w:widowControl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t>2.2</w:t>
      </w:r>
      <w:r w:rsidR="00045EE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4D42D0" w:rsidRPr="003F2B31">
        <w:rPr>
          <w:rFonts w:asciiTheme="minorHAnsi" w:hAnsiTheme="minorHAnsi" w:cstheme="minorHAnsi"/>
          <w:sz w:val="24"/>
          <w:szCs w:val="24"/>
          <w:lang w:val="ru-RU"/>
        </w:rPr>
        <w:t>Страхование гражданской ответственности при осуществлении профессиональной деятельности аудиторов.</w:t>
      </w:r>
    </w:p>
    <w:p w14:paraId="495C05FB" w14:textId="1CD80B2D" w:rsidR="00D44BF1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t>Заказчиком будет оцениваться наличие у Участника действующего полиса страхования гражданской ответственности при осуществлении профессиональной деятельности аудиторов</w:t>
      </w:r>
      <w:r w:rsidR="00D44BF1">
        <w:rPr>
          <w:rFonts w:asciiTheme="minorHAnsi" w:hAnsiTheme="minorHAnsi" w:cstheme="minorHAnsi"/>
          <w:sz w:val="24"/>
          <w:szCs w:val="24"/>
          <w:lang w:val="ru-RU"/>
        </w:rPr>
        <w:t xml:space="preserve"> и общий лимит ответственности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. При наличии действующего полиса страхования </w:t>
      </w:r>
      <w:r w:rsidR="00D44BF1">
        <w:rPr>
          <w:rFonts w:asciiTheme="minorHAnsi" w:hAnsiTheme="minorHAnsi" w:cstheme="minorHAnsi"/>
          <w:sz w:val="24"/>
          <w:szCs w:val="24"/>
          <w:lang w:val="ru-RU"/>
        </w:rPr>
        <w:t xml:space="preserve">и общего лимита ответственности не менее 200 млн рублей, 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заявке присваивается </w:t>
      </w:r>
      <w:r w:rsidR="00D44BF1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0 баллов. </w:t>
      </w:r>
    </w:p>
    <w:p w14:paraId="55B5961D" w14:textId="79302917" w:rsidR="00D44BF1" w:rsidRDefault="00D44BF1" w:rsidP="00D44BF1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При наличии действующего полиса страхования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и общего лимита ответственности не менее 100 млн рублей, 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заявке присваивается </w:t>
      </w:r>
      <w:r>
        <w:rPr>
          <w:rFonts w:asciiTheme="minorHAnsi" w:hAnsiTheme="minorHAnsi" w:cstheme="minorHAnsi"/>
          <w:sz w:val="24"/>
          <w:szCs w:val="24"/>
          <w:lang w:val="ru-RU"/>
        </w:rPr>
        <w:t>10</w:t>
      </w:r>
      <w:r w:rsidRPr="003F2B31">
        <w:rPr>
          <w:rFonts w:asciiTheme="minorHAnsi" w:hAnsiTheme="minorHAnsi" w:cstheme="minorHAnsi"/>
          <w:sz w:val="24"/>
          <w:szCs w:val="24"/>
          <w:lang w:val="ru-RU"/>
        </w:rPr>
        <w:t xml:space="preserve"> баллов. </w:t>
      </w:r>
    </w:p>
    <w:p w14:paraId="6B59238C" w14:textId="77777777" w:rsidR="00D44BF1" w:rsidRDefault="00D44BF1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AE96BA7" w14:textId="0D747FEB" w:rsid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2B31">
        <w:rPr>
          <w:rFonts w:asciiTheme="minorHAnsi" w:hAnsiTheme="minorHAnsi" w:cstheme="minorHAnsi"/>
          <w:sz w:val="24"/>
          <w:szCs w:val="24"/>
          <w:lang w:val="ru-RU"/>
        </w:rPr>
        <w:lastRenderedPageBreak/>
        <w:t>При отсутствии документов, подтверждающих наличие действующего полиса, показателю присваивается 0 баллов.</w:t>
      </w:r>
    </w:p>
    <w:p w14:paraId="291EF803" w14:textId="433E00B9" w:rsidR="00D44BF1" w:rsidRDefault="00D44BF1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Лимит ответственности подтверждается копией действующего на дату подачи заявки договора страхования профессиональной ответственности аудиторов и копией документа, подтверждающего оплату страховщику страховой премии в соответствии с условиями договора страхования профессиональной ответственности аудиторов. </w:t>
      </w:r>
    </w:p>
    <w:p w14:paraId="37D38CEE" w14:textId="77777777" w:rsidR="004D42D0" w:rsidRPr="003F2B31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bookmarkEnd w:id="2"/>
    <w:bookmarkEnd w:id="3"/>
    <w:p w14:paraId="49D26731" w14:textId="7BF3B690" w:rsidR="004D42D0" w:rsidRPr="003F2B31" w:rsidRDefault="004D42D0" w:rsidP="00651FB7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>2.</w:t>
      </w:r>
      <w:r w:rsidR="00BF46C3" w:rsidRPr="003F2B31">
        <w:rPr>
          <w:rFonts w:eastAsia="Arial" w:cstheme="minorHAnsi"/>
          <w:sz w:val="24"/>
          <w:szCs w:val="24"/>
        </w:rPr>
        <w:t>3</w:t>
      </w:r>
      <w:r w:rsidRPr="003F2B31">
        <w:rPr>
          <w:rFonts w:eastAsia="Arial" w:cstheme="minorHAnsi"/>
          <w:sz w:val="24"/>
          <w:szCs w:val="24"/>
        </w:rPr>
        <w:t>. Квалификация Участников конкурса:</w:t>
      </w:r>
    </w:p>
    <w:p w14:paraId="6FBD6B99" w14:textId="6CD5542B" w:rsidR="00651FB7" w:rsidRPr="003F2B31" w:rsidRDefault="00651FB7" w:rsidP="00651FB7">
      <w:pPr>
        <w:spacing w:after="0"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Наличие у аудиторской организации (аудитора) опыта проведения аудита </w:t>
      </w:r>
      <w:r w:rsidR="00554660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="00554660">
        <w:rPr>
          <w:rFonts w:cstheme="minorHAnsi"/>
          <w:sz w:val="24"/>
          <w:szCs w:val="24"/>
        </w:rPr>
        <w:t>.</w:t>
      </w:r>
    </w:p>
    <w:p w14:paraId="650C4C04" w14:textId="7992B92E" w:rsidR="00651FB7" w:rsidRPr="003F2B31" w:rsidRDefault="00651FB7" w:rsidP="00651FB7">
      <w:pPr>
        <w:spacing w:after="0"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Заказчиком рассматривается количество оказанных услуг по проведению аудита за последние 5 лет, предшествующих дате окончания срока подачи конкурсных заявок, </w:t>
      </w:r>
      <w:r w:rsidR="00554660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Pr="00554660">
        <w:rPr>
          <w:rFonts w:cstheme="minorHAnsi"/>
          <w:sz w:val="24"/>
          <w:szCs w:val="24"/>
        </w:rPr>
        <w:t>.</w:t>
      </w:r>
    </w:p>
    <w:p w14:paraId="7EF44AD3" w14:textId="4ACBFF50" w:rsidR="00174781" w:rsidRPr="003F2B31" w:rsidRDefault="00651FB7" w:rsidP="00B911BF">
      <w:pPr>
        <w:spacing w:after="0"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Наличие опыта оказания услуг (выполнения работ) у участника конкурса подтверждается </w:t>
      </w:r>
      <w:r w:rsidRPr="008E6FBE">
        <w:rPr>
          <w:rFonts w:cstheme="minorHAnsi"/>
          <w:sz w:val="24"/>
          <w:szCs w:val="24"/>
        </w:rPr>
        <w:t xml:space="preserve">предоставлением </w:t>
      </w:r>
      <w:r w:rsidR="00554660">
        <w:rPr>
          <w:rFonts w:cstheme="minorHAnsi"/>
          <w:sz w:val="24"/>
          <w:szCs w:val="24"/>
        </w:rPr>
        <w:t xml:space="preserve">информационной справки от организации-заявителя с указанием </w:t>
      </w:r>
      <w:r w:rsidR="00174781" w:rsidRPr="008E6FBE">
        <w:rPr>
          <w:rFonts w:cstheme="minorHAnsi"/>
          <w:sz w:val="24"/>
          <w:szCs w:val="24"/>
        </w:rPr>
        <w:t>списк</w:t>
      </w:r>
      <w:r w:rsidR="00554660">
        <w:rPr>
          <w:rFonts w:cstheme="minorHAnsi"/>
          <w:sz w:val="24"/>
          <w:szCs w:val="24"/>
        </w:rPr>
        <w:t>а</w:t>
      </w:r>
      <w:r w:rsidR="00174781" w:rsidRPr="008E6FBE">
        <w:rPr>
          <w:rFonts w:cstheme="minorHAnsi"/>
          <w:sz w:val="24"/>
          <w:szCs w:val="24"/>
        </w:rPr>
        <w:t xml:space="preserve"> организаций, в которых участником Конкурса был проведен аудит бухгалтерской (финансовой) отчетности, </w:t>
      </w:r>
      <w:r w:rsidR="00620DB2" w:rsidRPr="008E6FBE">
        <w:rPr>
          <w:rFonts w:cstheme="minorHAnsi"/>
          <w:sz w:val="24"/>
          <w:szCs w:val="24"/>
        </w:rPr>
        <w:t xml:space="preserve">с указанием организационно-правовой формы и ИНН указанных </w:t>
      </w:r>
      <w:r w:rsidR="00620DB2" w:rsidRPr="00045EE1">
        <w:rPr>
          <w:rFonts w:cstheme="minorHAnsi"/>
          <w:sz w:val="24"/>
          <w:szCs w:val="24"/>
        </w:rPr>
        <w:t>организаций и информаци</w:t>
      </w:r>
      <w:r w:rsidR="00B911BF" w:rsidRPr="00045EE1">
        <w:rPr>
          <w:rFonts w:cstheme="minorHAnsi"/>
          <w:sz w:val="24"/>
          <w:szCs w:val="24"/>
        </w:rPr>
        <w:t>и</w:t>
      </w:r>
      <w:r w:rsidR="00620DB2" w:rsidRPr="00045EE1">
        <w:rPr>
          <w:rFonts w:cstheme="minorHAnsi"/>
          <w:sz w:val="24"/>
          <w:szCs w:val="24"/>
        </w:rPr>
        <w:t xml:space="preserve"> о наличии/отсутствии у указанных организаций бюджетного финансирования.</w:t>
      </w:r>
    </w:p>
    <w:p w14:paraId="71157962" w14:textId="77777777" w:rsidR="00651FB7" w:rsidRPr="003F2B31" w:rsidRDefault="00651FB7" w:rsidP="00651FB7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</w:p>
    <w:p w14:paraId="7BE69EAF" w14:textId="77777777" w:rsidR="00651FB7" w:rsidRPr="00045EE1" w:rsidRDefault="00651FB7" w:rsidP="00651FB7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045EE1">
        <w:rPr>
          <w:rFonts w:cstheme="minorHAnsi"/>
          <w:sz w:val="24"/>
          <w:szCs w:val="24"/>
        </w:rPr>
        <w:t>Оценка и сопоставление заявок на участие в конкурсе по данному подкритерию осуществляется в следующем порядке:</w:t>
      </w:r>
    </w:p>
    <w:p w14:paraId="387B7CE6" w14:textId="21CE0A72" w:rsidR="00651FB7" w:rsidRPr="00045EE1" w:rsidRDefault="00651FB7" w:rsidP="00651FB7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045EE1">
        <w:rPr>
          <w:rFonts w:cstheme="minorHAnsi"/>
          <w:sz w:val="24"/>
          <w:szCs w:val="24"/>
        </w:rPr>
        <w:t xml:space="preserve">Оценка </w:t>
      </w:r>
      <w:r w:rsidR="00B911BF" w:rsidRPr="00045EE1">
        <w:rPr>
          <w:rFonts w:cstheme="minorHAnsi"/>
          <w:sz w:val="24"/>
          <w:szCs w:val="24"/>
        </w:rPr>
        <w:t>0</w:t>
      </w:r>
      <w:r w:rsidRPr="00045EE1">
        <w:rPr>
          <w:rFonts w:cstheme="minorHAnsi"/>
          <w:sz w:val="24"/>
          <w:szCs w:val="24"/>
        </w:rPr>
        <w:t xml:space="preserve"> балл по подкритерию присваивается предложению, если </w:t>
      </w:r>
      <w:r w:rsidR="00554660" w:rsidRPr="00045EE1">
        <w:rPr>
          <w:rFonts w:cstheme="minorHAnsi"/>
          <w:sz w:val="24"/>
          <w:szCs w:val="24"/>
        </w:rPr>
        <w:t xml:space="preserve">не представлены </w:t>
      </w:r>
      <w:r w:rsidRPr="00045EE1">
        <w:rPr>
          <w:rFonts w:cstheme="minorHAnsi"/>
          <w:sz w:val="24"/>
          <w:szCs w:val="24"/>
        </w:rPr>
        <w:t>сведения</w:t>
      </w:r>
      <w:r w:rsidR="00554660" w:rsidRPr="00045EE1">
        <w:rPr>
          <w:rFonts w:cstheme="minorHAnsi"/>
          <w:sz w:val="24"/>
          <w:szCs w:val="24"/>
        </w:rPr>
        <w:t xml:space="preserve">, подтверждающие </w:t>
      </w:r>
      <w:r w:rsidRPr="00045EE1">
        <w:rPr>
          <w:rFonts w:cstheme="minorHAnsi"/>
          <w:sz w:val="24"/>
          <w:szCs w:val="24"/>
        </w:rPr>
        <w:t>опыт оказания услуг (выполнения работ) по проведению аудиторск</w:t>
      </w:r>
      <w:r w:rsidR="00B911BF" w:rsidRPr="00045EE1">
        <w:rPr>
          <w:rFonts w:cstheme="minorHAnsi"/>
          <w:sz w:val="24"/>
          <w:szCs w:val="24"/>
        </w:rPr>
        <w:t>их</w:t>
      </w:r>
      <w:r w:rsidRPr="00045EE1">
        <w:rPr>
          <w:rFonts w:cstheme="minorHAnsi"/>
          <w:sz w:val="24"/>
          <w:szCs w:val="24"/>
        </w:rPr>
        <w:t xml:space="preserve"> провер</w:t>
      </w:r>
      <w:r w:rsidR="00B911BF" w:rsidRPr="00045EE1">
        <w:rPr>
          <w:rFonts w:cstheme="minorHAnsi"/>
          <w:sz w:val="24"/>
          <w:szCs w:val="24"/>
        </w:rPr>
        <w:t>о</w:t>
      </w:r>
      <w:r w:rsidRPr="00045EE1">
        <w:rPr>
          <w:rFonts w:cstheme="minorHAnsi"/>
          <w:sz w:val="24"/>
          <w:szCs w:val="24"/>
        </w:rPr>
        <w:t xml:space="preserve">к </w:t>
      </w:r>
      <w:r w:rsidR="00554660" w:rsidRPr="00045EE1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Pr="00045EE1">
        <w:rPr>
          <w:rFonts w:cstheme="minorHAnsi"/>
          <w:sz w:val="24"/>
          <w:szCs w:val="24"/>
        </w:rPr>
        <w:t>;</w:t>
      </w:r>
    </w:p>
    <w:p w14:paraId="19238E96" w14:textId="31539296" w:rsidR="00651FB7" w:rsidRPr="00045EE1" w:rsidRDefault="00651FB7" w:rsidP="00651FB7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045EE1">
        <w:rPr>
          <w:rFonts w:cstheme="minorHAnsi"/>
          <w:sz w:val="24"/>
          <w:szCs w:val="24"/>
        </w:rPr>
        <w:t xml:space="preserve">Оценка </w:t>
      </w:r>
      <w:r w:rsidR="00B911BF" w:rsidRPr="00045EE1">
        <w:rPr>
          <w:rFonts w:cstheme="minorHAnsi"/>
          <w:sz w:val="24"/>
          <w:szCs w:val="24"/>
        </w:rPr>
        <w:t>10</w:t>
      </w:r>
      <w:r w:rsidRPr="00045EE1">
        <w:rPr>
          <w:rFonts w:cstheme="minorHAnsi"/>
          <w:sz w:val="24"/>
          <w:szCs w:val="24"/>
        </w:rPr>
        <w:t xml:space="preserve"> баллов по подкритерию присваивается предложению, если представлены сведения</w:t>
      </w:r>
      <w:r w:rsidR="00554660" w:rsidRPr="00045EE1">
        <w:rPr>
          <w:rFonts w:cstheme="minorHAnsi"/>
          <w:sz w:val="24"/>
          <w:szCs w:val="24"/>
        </w:rPr>
        <w:t>, подтверждающие</w:t>
      </w:r>
      <w:r w:rsidRPr="00045EE1">
        <w:rPr>
          <w:rFonts w:cstheme="minorHAnsi"/>
          <w:sz w:val="24"/>
          <w:szCs w:val="24"/>
        </w:rPr>
        <w:t xml:space="preserve"> наличие опыта оказания услуг (выполнения работ) по проведению </w:t>
      </w:r>
      <w:r w:rsidR="00554660" w:rsidRPr="00045EE1">
        <w:rPr>
          <w:rFonts w:cstheme="minorHAnsi"/>
          <w:sz w:val="24"/>
          <w:szCs w:val="24"/>
        </w:rPr>
        <w:t xml:space="preserve">до </w:t>
      </w:r>
      <w:r w:rsidR="00045EE1" w:rsidRPr="00045EE1">
        <w:rPr>
          <w:rFonts w:cstheme="minorHAnsi"/>
          <w:sz w:val="24"/>
          <w:szCs w:val="24"/>
        </w:rPr>
        <w:t>5</w:t>
      </w:r>
      <w:r w:rsidR="00655AA3" w:rsidRPr="00045EE1">
        <w:rPr>
          <w:rFonts w:cstheme="minorHAnsi"/>
          <w:sz w:val="24"/>
          <w:szCs w:val="24"/>
        </w:rPr>
        <w:t xml:space="preserve"> аудиторск</w:t>
      </w:r>
      <w:r w:rsidR="00554660" w:rsidRPr="00045EE1">
        <w:rPr>
          <w:rFonts w:cstheme="minorHAnsi"/>
          <w:sz w:val="24"/>
          <w:szCs w:val="24"/>
        </w:rPr>
        <w:t>их</w:t>
      </w:r>
      <w:r w:rsidR="00655AA3" w:rsidRPr="00045EE1">
        <w:rPr>
          <w:rFonts w:cstheme="minorHAnsi"/>
          <w:sz w:val="24"/>
          <w:szCs w:val="24"/>
        </w:rPr>
        <w:t xml:space="preserve"> провер</w:t>
      </w:r>
      <w:r w:rsidR="00554660" w:rsidRPr="00045EE1">
        <w:rPr>
          <w:rFonts w:cstheme="minorHAnsi"/>
          <w:sz w:val="24"/>
          <w:szCs w:val="24"/>
        </w:rPr>
        <w:t>о</w:t>
      </w:r>
      <w:r w:rsidR="00655AA3" w:rsidRPr="00045EE1">
        <w:rPr>
          <w:rFonts w:cstheme="minorHAnsi"/>
          <w:sz w:val="24"/>
          <w:szCs w:val="24"/>
        </w:rPr>
        <w:t>к</w:t>
      </w:r>
      <w:r w:rsidRPr="00045EE1">
        <w:rPr>
          <w:rFonts w:cstheme="minorHAnsi"/>
          <w:sz w:val="24"/>
          <w:szCs w:val="24"/>
        </w:rPr>
        <w:t xml:space="preserve"> </w:t>
      </w:r>
      <w:r w:rsidR="00554660" w:rsidRPr="00045EE1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="00045EE1" w:rsidRPr="00045EE1">
        <w:rPr>
          <w:rFonts w:cstheme="minorHAnsi"/>
          <w:sz w:val="24"/>
          <w:szCs w:val="24"/>
        </w:rPr>
        <w:t xml:space="preserve"> </w:t>
      </w:r>
      <w:r w:rsidR="00045EE1" w:rsidRPr="00045EE1">
        <w:rPr>
          <w:rFonts w:cstheme="minorHAnsi"/>
          <w:sz w:val="24"/>
          <w:szCs w:val="24"/>
        </w:rPr>
        <w:t>и в представленных документах имеется информация о том, что работы приняты заказчиком в полном объёме</w:t>
      </w:r>
      <w:r w:rsidRPr="00045EE1">
        <w:rPr>
          <w:rFonts w:cstheme="minorHAnsi"/>
          <w:sz w:val="24"/>
          <w:szCs w:val="24"/>
        </w:rPr>
        <w:t>;</w:t>
      </w:r>
    </w:p>
    <w:p w14:paraId="0421DF2C" w14:textId="149C8F91" w:rsidR="00651FB7" w:rsidRPr="00045EE1" w:rsidRDefault="00651FB7" w:rsidP="00651FB7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045EE1">
        <w:rPr>
          <w:rFonts w:cstheme="minorHAnsi"/>
          <w:sz w:val="24"/>
          <w:szCs w:val="24"/>
        </w:rPr>
        <w:t xml:space="preserve">Оценка </w:t>
      </w:r>
      <w:r w:rsidR="00B911BF" w:rsidRPr="00045EE1">
        <w:rPr>
          <w:rFonts w:cstheme="minorHAnsi"/>
          <w:sz w:val="24"/>
          <w:szCs w:val="24"/>
        </w:rPr>
        <w:t>20</w:t>
      </w:r>
      <w:r w:rsidRPr="00045EE1">
        <w:rPr>
          <w:rFonts w:cstheme="minorHAnsi"/>
          <w:sz w:val="24"/>
          <w:szCs w:val="24"/>
        </w:rPr>
        <w:t xml:space="preserve"> баллов по подкритерию присваивается предложению, если представленные сведения</w:t>
      </w:r>
      <w:r w:rsidR="00554660" w:rsidRPr="00045EE1">
        <w:rPr>
          <w:rFonts w:cstheme="minorHAnsi"/>
          <w:sz w:val="24"/>
          <w:szCs w:val="24"/>
        </w:rPr>
        <w:t>,</w:t>
      </w:r>
      <w:r w:rsidRPr="00045EE1">
        <w:rPr>
          <w:rFonts w:cstheme="minorHAnsi"/>
          <w:sz w:val="24"/>
          <w:szCs w:val="24"/>
        </w:rPr>
        <w:t xml:space="preserve"> подтверждаю</w:t>
      </w:r>
      <w:r w:rsidR="00554660" w:rsidRPr="00045EE1">
        <w:rPr>
          <w:rFonts w:cstheme="minorHAnsi"/>
          <w:sz w:val="24"/>
          <w:szCs w:val="24"/>
        </w:rPr>
        <w:t>щие</w:t>
      </w:r>
      <w:r w:rsidRPr="00045EE1">
        <w:rPr>
          <w:rFonts w:cstheme="minorHAnsi"/>
          <w:sz w:val="24"/>
          <w:szCs w:val="24"/>
        </w:rPr>
        <w:t xml:space="preserve"> наличие опыта оказания услуг (выполнения работ) по проведению </w:t>
      </w:r>
      <w:r w:rsidR="00554660" w:rsidRPr="00045EE1">
        <w:rPr>
          <w:rFonts w:cstheme="minorHAnsi"/>
          <w:sz w:val="24"/>
          <w:szCs w:val="24"/>
        </w:rPr>
        <w:t xml:space="preserve">от </w:t>
      </w:r>
      <w:r w:rsidR="00045EE1" w:rsidRPr="00045EE1">
        <w:rPr>
          <w:rFonts w:cstheme="minorHAnsi"/>
          <w:sz w:val="24"/>
          <w:szCs w:val="24"/>
        </w:rPr>
        <w:t>5</w:t>
      </w:r>
      <w:r w:rsidR="00554660" w:rsidRPr="00045EE1">
        <w:rPr>
          <w:rFonts w:cstheme="minorHAnsi"/>
          <w:sz w:val="24"/>
          <w:szCs w:val="24"/>
        </w:rPr>
        <w:t xml:space="preserve"> до </w:t>
      </w:r>
      <w:r w:rsidR="00045EE1" w:rsidRPr="00045EE1">
        <w:rPr>
          <w:rFonts w:cstheme="minorHAnsi"/>
          <w:sz w:val="24"/>
          <w:szCs w:val="24"/>
        </w:rPr>
        <w:t xml:space="preserve">10 </w:t>
      </w:r>
      <w:r w:rsidRPr="00045EE1">
        <w:rPr>
          <w:rFonts w:cstheme="minorHAnsi"/>
          <w:sz w:val="24"/>
          <w:szCs w:val="24"/>
        </w:rPr>
        <w:t xml:space="preserve">аудиторских проверок </w:t>
      </w:r>
      <w:r w:rsidR="00554660" w:rsidRPr="00045EE1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="00045EE1" w:rsidRPr="00045EE1">
        <w:rPr>
          <w:rFonts w:cstheme="minorHAnsi"/>
          <w:sz w:val="24"/>
          <w:szCs w:val="24"/>
        </w:rPr>
        <w:t xml:space="preserve"> </w:t>
      </w:r>
      <w:r w:rsidR="00045EE1" w:rsidRPr="00045EE1">
        <w:rPr>
          <w:rFonts w:cstheme="minorHAnsi"/>
          <w:sz w:val="24"/>
          <w:szCs w:val="24"/>
        </w:rPr>
        <w:t>и в представленных документах имеется информация о том, что работы приняты заказчиком в полном объёме</w:t>
      </w:r>
      <w:r w:rsidRPr="00045EE1">
        <w:rPr>
          <w:rFonts w:cstheme="minorHAnsi"/>
          <w:sz w:val="24"/>
          <w:szCs w:val="24"/>
        </w:rPr>
        <w:t>;</w:t>
      </w:r>
    </w:p>
    <w:p w14:paraId="227B43D3" w14:textId="29CBBE10" w:rsidR="00651FB7" w:rsidRPr="00045EE1" w:rsidRDefault="00651FB7" w:rsidP="00651FB7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045EE1">
        <w:rPr>
          <w:rFonts w:cstheme="minorHAnsi"/>
          <w:sz w:val="24"/>
          <w:szCs w:val="24"/>
        </w:rPr>
        <w:t xml:space="preserve">Оценка </w:t>
      </w:r>
      <w:r w:rsidR="00B911BF" w:rsidRPr="00045EE1">
        <w:rPr>
          <w:rFonts w:cstheme="minorHAnsi"/>
          <w:sz w:val="24"/>
          <w:szCs w:val="24"/>
        </w:rPr>
        <w:t>30</w:t>
      </w:r>
      <w:r w:rsidRPr="00045EE1">
        <w:rPr>
          <w:rFonts w:cstheme="minorHAnsi"/>
          <w:sz w:val="24"/>
          <w:szCs w:val="24"/>
        </w:rPr>
        <w:t xml:space="preserve"> баллов по подкритерию присваивается предложению, если представлены сведения</w:t>
      </w:r>
      <w:r w:rsidR="00554660" w:rsidRPr="00045EE1">
        <w:rPr>
          <w:rFonts w:cstheme="minorHAnsi"/>
          <w:sz w:val="24"/>
          <w:szCs w:val="24"/>
        </w:rPr>
        <w:t>,</w:t>
      </w:r>
      <w:r w:rsidRPr="00045EE1">
        <w:rPr>
          <w:rFonts w:cstheme="minorHAnsi"/>
          <w:sz w:val="24"/>
          <w:szCs w:val="24"/>
        </w:rPr>
        <w:t xml:space="preserve"> подтверждаю</w:t>
      </w:r>
      <w:r w:rsidR="00554660" w:rsidRPr="00045EE1">
        <w:rPr>
          <w:rFonts w:cstheme="minorHAnsi"/>
          <w:sz w:val="24"/>
          <w:szCs w:val="24"/>
        </w:rPr>
        <w:t>щие</w:t>
      </w:r>
      <w:r w:rsidRPr="00045EE1">
        <w:rPr>
          <w:rFonts w:cstheme="minorHAnsi"/>
          <w:sz w:val="24"/>
          <w:szCs w:val="24"/>
        </w:rPr>
        <w:t xml:space="preserve"> наличие опыта оказания услуг (выполнения работ) по проведению </w:t>
      </w:r>
      <w:r w:rsidR="00045EE1" w:rsidRPr="00045EE1">
        <w:rPr>
          <w:rFonts w:cstheme="minorHAnsi"/>
          <w:sz w:val="24"/>
          <w:szCs w:val="24"/>
        </w:rPr>
        <w:t xml:space="preserve">10 и более </w:t>
      </w:r>
      <w:r w:rsidRPr="00045EE1">
        <w:rPr>
          <w:rFonts w:cstheme="minorHAnsi"/>
          <w:sz w:val="24"/>
          <w:szCs w:val="24"/>
        </w:rPr>
        <w:t xml:space="preserve">аудиторских проверок </w:t>
      </w:r>
      <w:r w:rsidR="00045EE1" w:rsidRPr="00045EE1">
        <w:rPr>
          <w:rFonts w:cstheme="minorHAnsi"/>
          <w:sz w:val="24"/>
          <w:szCs w:val="24"/>
        </w:rPr>
        <w:t xml:space="preserve">некоммерческих организаций или бюджетных организаций с бюджетным финансированием </w:t>
      </w:r>
      <w:r w:rsidRPr="00045EE1">
        <w:rPr>
          <w:rFonts w:cstheme="minorHAnsi"/>
          <w:sz w:val="24"/>
          <w:szCs w:val="24"/>
        </w:rPr>
        <w:t>и в представленных документах имеется информация о том, что работы приняты заказчиком в полном объёме</w:t>
      </w:r>
      <w:r w:rsidR="00045EE1">
        <w:rPr>
          <w:rFonts w:cstheme="minorHAnsi"/>
          <w:sz w:val="24"/>
          <w:szCs w:val="24"/>
        </w:rPr>
        <w:t>.</w:t>
      </w:r>
    </w:p>
    <w:p w14:paraId="501C4082" w14:textId="54720F30" w:rsidR="00651FB7" w:rsidRPr="003F2B31" w:rsidRDefault="00651FB7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</w:p>
    <w:p w14:paraId="082CA2A3" w14:textId="6AEE3767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 xml:space="preserve">2.4. </w:t>
      </w:r>
      <w:r w:rsidRPr="003F2B31">
        <w:rPr>
          <w:rFonts w:cstheme="minorHAnsi"/>
          <w:sz w:val="24"/>
          <w:szCs w:val="24"/>
        </w:rPr>
        <w:t>Количество документов, подтверждающих деловую репутацию аудиторской организации (аудитора).</w:t>
      </w:r>
    </w:p>
    <w:p w14:paraId="65C4B1BF" w14:textId="46E1159C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Рассматривается количество представленных копий положительных отзывов (благодарственных писем, грамот и т.п.) от заказчиков о проведении аудита бухгалтерской (финансовой) отчетности.</w:t>
      </w:r>
    </w:p>
    <w:p w14:paraId="119A4E3F" w14:textId="77777777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lastRenderedPageBreak/>
        <w:t>Оценка и сопоставление заявок на участие в конкурсе по данному подкритерию осуществляется в следующем порядке:</w:t>
      </w:r>
    </w:p>
    <w:p w14:paraId="67B89017" w14:textId="3C4D399C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Оценка </w:t>
      </w:r>
      <w:r w:rsidR="00045EE1">
        <w:rPr>
          <w:rFonts w:cstheme="minorHAnsi"/>
          <w:sz w:val="24"/>
          <w:szCs w:val="24"/>
        </w:rPr>
        <w:t>5</w:t>
      </w:r>
      <w:r w:rsidRPr="003F2B31">
        <w:rPr>
          <w:rFonts w:cstheme="minorHAnsi"/>
          <w:sz w:val="24"/>
          <w:szCs w:val="24"/>
        </w:rPr>
        <w:t xml:space="preserve"> балл</w:t>
      </w:r>
      <w:r w:rsidR="00045EE1">
        <w:rPr>
          <w:rFonts w:cstheme="minorHAnsi"/>
          <w:sz w:val="24"/>
          <w:szCs w:val="24"/>
        </w:rPr>
        <w:t>ов</w:t>
      </w:r>
      <w:r w:rsidRPr="003F2B31">
        <w:rPr>
          <w:rFonts w:cstheme="minorHAnsi"/>
          <w:sz w:val="24"/>
          <w:szCs w:val="24"/>
        </w:rPr>
        <w:t xml:space="preserve"> по подкритерию присваивается предложению, если участник предоставил копии документов, подтверждающих деловую репутацию аудиторской организации (аудитора) в количестве </w:t>
      </w:r>
      <w:r w:rsidR="00045EE1">
        <w:rPr>
          <w:rFonts w:cstheme="minorHAnsi"/>
          <w:sz w:val="24"/>
          <w:szCs w:val="24"/>
        </w:rPr>
        <w:t>от 1 до 4 положительных отзывов</w:t>
      </w:r>
      <w:r w:rsidRPr="003F2B31">
        <w:rPr>
          <w:rFonts w:cstheme="minorHAnsi"/>
          <w:sz w:val="24"/>
          <w:szCs w:val="24"/>
        </w:rPr>
        <w:t>;</w:t>
      </w:r>
    </w:p>
    <w:p w14:paraId="2E7CADF4" w14:textId="5B0E029B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Оценка </w:t>
      </w:r>
      <w:r w:rsidR="00045EE1">
        <w:rPr>
          <w:rFonts w:cstheme="minorHAnsi"/>
          <w:sz w:val="24"/>
          <w:szCs w:val="24"/>
        </w:rPr>
        <w:t>10</w:t>
      </w:r>
      <w:r w:rsidRPr="003F2B31">
        <w:rPr>
          <w:rFonts w:cstheme="minorHAnsi"/>
          <w:sz w:val="24"/>
          <w:szCs w:val="24"/>
        </w:rPr>
        <w:t xml:space="preserve"> баллов по подкритерию присваивается предложению, если участник предоставил копии документов, подтверждающих деловую репутацию аудиторской организации (аудитора) в количестве </w:t>
      </w:r>
      <w:r w:rsidR="00045EE1">
        <w:rPr>
          <w:rFonts w:cstheme="minorHAnsi"/>
          <w:sz w:val="24"/>
          <w:szCs w:val="24"/>
        </w:rPr>
        <w:t xml:space="preserve">от 5 до 8 </w:t>
      </w:r>
      <w:r w:rsidRPr="003F2B31">
        <w:rPr>
          <w:rFonts w:cstheme="minorHAnsi"/>
          <w:sz w:val="24"/>
          <w:szCs w:val="24"/>
        </w:rPr>
        <w:t>положительных отзывов;</w:t>
      </w:r>
    </w:p>
    <w:p w14:paraId="002A3D31" w14:textId="2200B07D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Оценка </w:t>
      </w:r>
      <w:r w:rsidR="00045EE1">
        <w:rPr>
          <w:rFonts w:cstheme="minorHAnsi"/>
          <w:sz w:val="24"/>
          <w:szCs w:val="24"/>
        </w:rPr>
        <w:t>15</w:t>
      </w:r>
      <w:r w:rsidRPr="003F2B31">
        <w:rPr>
          <w:rFonts w:cstheme="minorHAnsi"/>
          <w:sz w:val="24"/>
          <w:szCs w:val="24"/>
        </w:rPr>
        <w:t xml:space="preserve"> баллов по подкритерию присваивается предложению, если участник предоставил копии документов, подтверждающих деловую репутацию аудиторской организации (аудитора) в количестве </w:t>
      </w:r>
      <w:r w:rsidR="00045EE1">
        <w:rPr>
          <w:rFonts w:cstheme="minorHAnsi"/>
          <w:sz w:val="24"/>
          <w:szCs w:val="24"/>
        </w:rPr>
        <w:t>от 9 до 12</w:t>
      </w:r>
      <w:r w:rsidRPr="003F2B31">
        <w:rPr>
          <w:rFonts w:cstheme="minorHAnsi"/>
          <w:sz w:val="24"/>
          <w:szCs w:val="24"/>
        </w:rPr>
        <w:t xml:space="preserve"> положительных отзывов;</w:t>
      </w:r>
    </w:p>
    <w:p w14:paraId="6F7A2237" w14:textId="4B9B6CEC" w:rsidR="00AD5E67" w:rsidRPr="003F2B31" w:rsidRDefault="00AD5E67" w:rsidP="00AD5E67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Оценка </w:t>
      </w:r>
      <w:r w:rsidR="00045EE1">
        <w:rPr>
          <w:rFonts w:cstheme="minorHAnsi"/>
          <w:sz w:val="24"/>
          <w:szCs w:val="24"/>
        </w:rPr>
        <w:t>2</w:t>
      </w:r>
      <w:r w:rsidRPr="003F2B31">
        <w:rPr>
          <w:rFonts w:cstheme="minorHAnsi"/>
          <w:sz w:val="24"/>
          <w:szCs w:val="24"/>
        </w:rPr>
        <w:t xml:space="preserve">0 баллов по подкритерию присваивается предложению, если участник предоставил копии документов, подтверждающих деловую репутацию аудиторской организации (аудитора) </w:t>
      </w:r>
      <w:r w:rsidRPr="00655AA3">
        <w:rPr>
          <w:rFonts w:cstheme="minorHAnsi"/>
          <w:sz w:val="24"/>
          <w:szCs w:val="24"/>
        </w:rPr>
        <w:t xml:space="preserve">в количестве </w:t>
      </w:r>
      <w:r w:rsidR="00045EE1">
        <w:rPr>
          <w:rFonts w:cstheme="minorHAnsi"/>
          <w:sz w:val="24"/>
          <w:szCs w:val="24"/>
        </w:rPr>
        <w:t>более</w:t>
      </w:r>
      <w:r w:rsidRPr="00655AA3">
        <w:rPr>
          <w:rFonts w:cstheme="minorHAnsi"/>
          <w:sz w:val="24"/>
          <w:szCs w:val="24"/>
        </w:rPr>
        <w:t xml:space="preserve"> </w:t>
      </w:r>
      <w:r w:rsidR="00045EE1">
        <w:rPr>
          <w:rFonts w:cstheme="minorHAnsi"/>
          <w:sz w:val="24"/>
          <w:szCs w:val="24"/>
        </w:rPr>
        <w:t xml:space="preserve">12 </w:t>
      </w:r>
      <w:r w:rsidRPr="00655AA3">
        <w:rPr>
          <w:rFonts w:cstheme="minorHAnsi"/>
          <w:sz w:val="24"/>
          <w:szCs w:val="24"/>
        </w:rPr>
        <w:t>положительных отзывов.</w:t>
      </w:r>
    </w:p>
    <w:p w14:paraId="36BD8F10" w14:textId="3B7F98A2" w:rsidR="00AD5E67" w:rsidRPr="003F2B31" w:rsidRDefault="00AD5E67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</w:p>
    <w:p w14:paraId="39EDB3AF" w14:textId="0FE1EDC6" w:rsidR="004D42D0" w:rsidRPr="003F2B31" w:rsidRDefault="00AD5E67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3F2B31">
        <w:rPr>
          <w:rFonts w:eastAsia="Arial" w:cstheme="minorHAnsi"/>
          <w:sz w:val="24"/>
          <w:szCs w:val="24"/>
        </w:rPr>
        <w:t xml:space="preserve">2.5. </w:t>
      </w:r>
      <w:r w:rsidR="004D42D0" w:rsidRPr="003F2B31">
        <w:rPr>
          <w:rFonts w:eastAsia="Arial" w:cstheme="minorHAnsi"/>
          <w:sz w:val="24"/>
          <w:szCs w:val="24"/>
        </w:rPr>
        <w:t xml:space="preserve">Заказчиком будет оцениваться Квалификация и обеспеченность трудовыми ресурсами, предлагаемых для оказания услуг, а именно: количество и состав штатных сотрудников организации, имеющих квалификационные аттестаты (в том числе, выданные саморегулируемой организацией аудиторов </w:t>
      </w:r>
      <w:r w:rsidR="004D42D0" w:rsidRPr="003F2B31">
        <w:rPr>
          <w:rFonts w:cstheme="minorHAnsi"/>
          <w:sz w:val="24"/>
          <w:szCs w:val="24"/>
        </w:rPr>
        <w:t xml:space="preserve">после 01.01.2011г.) </w:t>
      </w:r>
      <w:r w:rsidR="004D42D0" w:rsidRPr="003F2B31">
        <w:rPr>
          <w:rFonts w:eastAsia="Arial" w:cstheme="minorHAnsi"/>
          <w:sz w:val="24"/>
          <w:szCs w:val="24"/>
        </w:rPr>
        <w:t>в области общего аудита со стажем работы в должности аудитора более 5 (пяти) лет (подтверждается копиями аттестатов или выпиской из СРО Участника).</w:t>
      </w:r>
    </w:p>
    <w:p w14:paraId="1FCB7413" w14:textId="77777777" w:rsidR="00AD5E67" w:rsidRPr="003F2B31" w:rsidRDefault="00AD5E67" w:rsidP="00AD5E67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Оценка и сопоставление заявок на участие в конкурсе по данному подкритерию осуществляется в следующем порядке:</w:t>
      </w:r>
    </w:p>
    <w:p w14:paraId="5B30B266" w14:textId="77777777" w:rsidR="00AD5E67" w:rsidRPr="003F2B31" w:rsidRDefault="00AD5E67" w:rsidP="00AD5E67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</w:p>
    <w:p w14:paraId="7638E76A" w14:textId="77777777" w:rsidR="00AD5E67" w:rsidRPr="003F2B31" w:rsidRDefault="00AD5E67" w:rsidP="00AD5E67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Оценка 0 баллов по подкритерию присваивается предложению, если:</w:t>
      </w:r>
    </w:p>
    <w:p w14:paraId="0012D116" w14:textId="493CFEF4" w:rsidR="00AD5E67" w:rsidRPr="003F2B31" w:rsidRDefault="00AD5E67" w:rsidP="00AD5E67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- не представлены документы, подтверждающие </w:t>
      </w:r>
      <w:r w:rsidR="00D346BB">
        <w:rPr>
          <w:rFonts w:cstheme="minorHAnsi"/>
          <w:sz w:val="24"/>
          <w:szCs w:val="24"/>
        </w:rPr>
        <w:t>обеспеченность трудовыми ресурсами</w:t>
      </w:r>
      <w:r w:rsidRPr="003F2B31">
        <w:rPr>
          <w:rFonts w:cstheme="minorHAnsi"/>
          <w:sz w:val="24"/>
          <w:szCs w:val="24"/>
        </w:rPr>
        <w:t>;</w:t>
      </w:r>
    </w:p>
    <w:p w14:paraId="6CEBEAF8" w14:textId="35B2F126" w:rsidR="00AD5E67" w:rsidRDefault="00AD5E67" w:rsidP="00AD5E67">
      <w:pPr>
        <w:spacing w:after="0"/>
        <w:ind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- организация </w:t>
      </w:r>
      <w:r w:rsidRPr="003F2B31">
        <w:rPr>
          <w:rFonts w:cstheme="minorHAnsi"/>
          <w:color w:val="000000"/>
          <w:sz w:val="24"/>
          <w:szCs w:val="24"/>
        </w:rPr>
        <w:t>имеет в штате менее четырех аттестованных аудиторов</w:t>
      </w:r>
      <w:r w:rsidR="00D346BB">
        <w:rPr>
          <w:rFonts w:cstheme="minorHAnsi"/>
          <w:color w:val="000000"/>
          <w:sz w:val="24"/>
          <w:szCs w:val="24"/>
        </w:rPr>
        <w:t>.</w:t>
      </w:r>
    </w:p>
    <w:p w14:paraId="4294CA48" w14:textId="35A3A25F" w:rsidR="00D346BB" w:rsidRPr="003F2B31" w:rsidRDefault="00D346BB" w:rsidP="00AD5E67">
      <w:pPr>
        <w:spacing w:after="0"/>
        <w:ind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Оценка 3 балла по </w:t>
      </w:r>
      <w:r w:rsidRPr="003F2B31">
        <w:rPr>
          <w:rFonts w:cstheme="minorHAnsi"/>
          <w:sz w:val="24"/>
          <w:szCs w:val="24"/>
        </w:rPr>
        <w:t xml:space="preserve">подкритерию присваивается предложению, если аудиторская организация </w:t>
      </w:r>
      <w:r w:rsidRPr="003F2B31">
        <w:rPr>
          <w:rFonts w:cstheme="minorHAnsi"/>
          <w:color w:val="000000"/>
          <w:sz w:val="24"/>
          <w:szCs w:val="24"/>
        </w:rPr>
        <w:t>имеет в штате от четырех до пяти аттестованных аудиторов</w:t>
      </w:r>
      <w:r>
        <w:rPr>
          <w:rFonts w:cstheme="minorHAnsi"/>
          <w:color w:val="000000"/>
          <w:sz w:val="24"/>
          <w:szCs w:val="24"/>
        </w:rPr>
        <w:t>.</w:t>
      </w:r>
    </w:p>
    <w:p w14:paraId="31A20BDB" w14:textId="68D0C24C" w:rsidR="00AD5E67" w:rsidRPr="003F2B31" w:rsidRDefault="00AD5E67" w:rsidP="00AD5E67">
      <w:pPr>
        <w:spacing w:after="0"/>
        <w:ind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3F2B31">
        <w:rPr>
          <w:rFonts w:cstheme="minorHAnsi"/>
          <w:sz w:val="24"/>
          <w:szCs w:val="24"/>
        </w:rPr>
        <w:t xml:space="preserve">Оценка 5 баллов по подкритерию присваивается предложению, если аудиторская организация </w:t>
      </w:r>
      <w:r w:rsidRPr="003F2B31">
        <w:rPr>
          <w:rFonts w:cstheme="minorHAnsi"/>
          <w:color w:val="000000"/>
          <w:sz w:val="24"/>
          <w:szCs w:val="24"/>
        </w:rPr>
        <w:t>имеет в штате от четырех до пяти аттестованных аудиторов, как минимум один из которых имеет ученую степень в области экономики и финансов.</w:t>
      </w:r>
    </w:p>
    <w:p w14:paraId="30AD9711" w14:textId="25E08713" w:rsidR="00AD5E67" w:rsidRPr="003F2B31" w:rsidRDefault="00AD5E67" w:rsidP="00AD5E67">
      <w:pPr>
        <w:spacing w:after="0"/>
        <w:ind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D346BB">
        <w:rPr>
          <w:rFonts w:cstheme="minorHAnsi"/>
          <w:sz w:val="24"/>
          <w:szCs w:val="24"/>
        </w:rPr>
        <w:t xml:space="preserve">Оценка 10 баллов по подкритерию присваивается предложению, если аудиторская организация </w:t>
      </w:r>
      <w:r w:rsidRPr="00D346BB">
        <w:rPr>
          <w:rFonts w:cstheme="minorHAnsi"/>
          <w:color w:val="000000"/>
          <w:sz w:val="24"/>
          <w:szCs w:val="24"/>
        </w:rPr>
        <w:t xml:space="preserve">имеет в штате шесть и более аттестованных аудиторов, как минимум </w:t>
      </w:r>
      <w:r w:rsidR="00D346BB" w:rsidRPr="00D346BB">
        <w:rPr>
          <w:rFonts w:cstheme="minorHAnsi"/>
          <w:color w:val="000000"/>
          <w:sz w:val="24"/>
          <w:szCs w:val="24"/>
        </w:rPr>
        <w:t>один</w:t>
      </w:r>
      <w:r w:rsidRPr="00D346BB">
        <w:rPr>
          <w:rFonts w:cstheme="minorHAnsi"/>
          <w:color w:val="000000"/>
          <w:sz w:val="24"/>
          <w:szCs w:val="24"/>
        </w:rPr>
        <w:t xml:space="preserve"> из которых име</w:t>
      </w:r>
      <w:r w:rsidR="00D346BB" w:rsidRPr="00D346BB">
        <w:rPr>
          <w:rFonts w:cstheme="minorHAnsi"/>
          <w:color w:val="000000"/>
          <w:sz w:val="24"/>
          <w:szCs w:val="24"/>
        </w:rPr>
        <w:t>е</w:t>
      </w:r>
      <w:r w:rsidRPr="00D346BB">
        <w:rPr>
          <w:rFonts w:cstheme="minorHAnsi"/>
          <w:color w:val="000000"/>
          <w:sz w:val="24"/>
          <w:szCs w:val="24"/>
        </w:rPr>
        <w:t>т ученую степень в области экономики и финансов.</w:t>
      </w:r>
    </w:p>
    <w:p w14:paraId="18205463" w14:textId="77777777" w:rsidR="004D42D0" w:rsidRPr="003F2B31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CC2FF" w14:textId="77F3F697" w:rsidR="001A17E2" w:rsidRPr="003F2B31" w:rsidRDefault="001A17E2" w:rsidP="001A17E2">
      <w:pPr>
        <w:spacing w:after="0"/>
        <w:rPr>
          <w:rFonts w:cstheme="minorHAnsi"/>
          <w:b/>
          <w:sz w:val="24"/>
          <w:szCs w:val="24"/>
        </w:rPr>
      </w:pPr>
      <w:r w:rsidRPr="003F2B31">
        <w:rPr>
          <w:rFonts w:cstheme="minorHAnsi"/>
          <w:b/>
          <w:sz w:val="24"/>
          <w:szCs w:val="24"/>
        </w:rPr>
        <w:t xml:space="preserve">Количество баллов по </w:t>
      </w:r>
      <w:proofErr w:type="spellStart"/>
      <w:r w:rsidRPr="003F2B31">
        <w:rPr>
          <w:rFonts w:cstheme="minorHAnsi"/>
          <w:b/>
          <w:sz w:val="24"/>
          <w:szCs w:val="24"/>
        </w:rPr>
        <w:t>нестоимостным</w:t>
      </w:r>
      <w:proofErr w:type="spellEnd"/>
      <w:r w:rsidRPr="003F2B31">
        <w:rPr>
          <w:rFonts w:cstheme="minorHAnsi"/>
          <w:b/>
          <w:sz w:val="24"/>
          <w:szCs w:val="24"/>
        </w:rPr>
        <w:t xml:space="preserve"> критериям определяется по формуле:</w:t>
      </w:r>
    </w:p>
    <w:p w14:paraId="2D119784" w14:textId="77777777" w:rsidR="001A17E2" w:rsidRPr="003F2B31" w:rsidRDefault="001A17E2" w:rsidP="001A17E2">
      <w:pPr>
        <w:spacing w:after="0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 </w:t>
      </w:r>
    </w:p>
    <w:p w14:paraId="0420C345" w14:textId="5B8B9482" w:rsidR="001A17E2" w:rsidRPr="003F2B31" w:rsidRDefault="001A17E2" w:rsidP="001A17E2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i</w:t>
      </w:r>
      <w:r w:rsidRPr="003F2B31">
        <w:rPr>
          <w:rFonts w:cstheme="minorHAnsi"/>
          <w:sz w:val="24"/>
          <w:szCs w:val="24"/>
        </w:rPr>
        <w:t xml:space="preserve"> = НЦБ</w:t>
      </w:r>
      <w:r w:rsidRPr="003F2B31">
        <w:rPr>
          <w:rFonts w:cstheme="minorHAnsi"/>
          <w:sz w:val="24"/>
          <w:szCs w:val="24"/>
          <w:vertAlign w:val="subscript"/>
        </w:rPr>
        <w:t>1</w:t>
      </w:r>
      <w:r w:rsidRPr="003F2B31">
        <w:rPr>
          <w:rFonts w:cstheme="minorHAnsi"/>
          <w:sz w:val="24"/>
          <w:szCs w:val="24"/>
        </w:rPr>
        <w:t xml:space="preserve"> x К</w:t>
      </w:r>
      <w:r w:rsidRPr="003F2B31">
        <w:rPr>
          <w:rFonts w:cstheme="minorHAnsi"/>
          <w:sz w:val="24"/>
          <w:szCs w:val="24"/>
          <w:vertAlign w:val="subscript"/>
        </w:rPr>
        <w:t>1</w:t>
      </w:r>
      <w:r w:rsidRPr="003F2B31">
        <w:rPr>
          <w:rFonts w:cstheme="minorHAnsi"/>
          <w:sz w:val="24"/>
          <w:szCs w:val="24"/>
        </w:rPr>
        <w:t xml:space="preserve"> + НЦБ</w:t>
      </w:r>
      <w:r w:rsidRPr="003F2B31">
        <w:rPr>
          <w:rFonts w:cstheme="minorHAnsi"/>
          <w:sz w:val="24"/>
          <w:szCs w:val="24"/>
          <w:vertAlign w:val="subscript"/>
        </w:rPr>
        <w:t>2</w:t>
      </w:r>
      <w:r w:rsidRPr="003F2B31">
        <w:rPr>
          <w:rFonts w:cstheme="minorHAnsi"/>
          <w:sz w:val="24"/>
          <w:szCs w:val="24"/>
        </w:rPr>
        <w:t xml:space="preserve"> x К</w:t>
      </w:r>
      <w:r w:rsidRPr="003F2B31">
        <w:rPr>
          <w:rFonts w:cstheme="minorHAnsi"/>
          <w:sz w:val="24"/>
          <w:szCs w:val="24"/>
          <w:vertAlign w:val="subscript"/>
        </w:rPr>
        <w:t>2</w:t>
      </w:r>
      <w:r w:rsidRPr="003F2B31">
        <w:rPr>
          <w:rFonts w:cstheme="minorHAnsi"/>
          <w:sz w:val="24"/>
          <w:szCs w:val="24"/>
        </w:rPr>
        <w:t xml:space="preserve"> + НЦБ</w:t>
      </w:r>
      <w:r w:rsidRPr="003F2B31">
        <w:rPr>
          <w:rFonts w:cstheme="minorHAnsi"/>
          <w:sz w:val="24"/>
          <w:szCs w:val="24"/>
          <w:vertAlign w:val="subscript"/>
        </w:rPr>
        <w:t>3</w:t>
      </w:r>
      <w:r w:rsidRPr="003F2B31">
        <w:rPr>
          <w:rFonts w:cstheme="minorHAnsi"/>
          <w:sz w:val="24"/>
          <w:szCs w:val="24"/>
        </w:rPr>
        <w:t xml:space="preserve"> x К</w:t>
      </w:r>
      <w:r w:rsidRPr="003F2B31">
        <w:rPr>
          <w:rFonts w:cstheme="minorHAnsi"/>
          <w:sz w:val="24"/>
          <w:szCs w:val="24"/>
          <w:vertAlign w:val="subscript"/>
        </w:rPr>
        <w:t>3</w:t>
      </w:r>
      <w:r w:rsidRPr="003F2B31">
        <w:rPr>
          <w:rFonts w:cstheme="minorHAnsi"/>
          <w:sz w:val="24"/>
          <w:szCs w:val="24"/>
        </w:rPr>
        <w:t xml:space="preserve"> + НЦБ</w:t>
      </w:r>
      <w:r w:rsidRPr="003F2B31">
        <w:rPr>
          <w:rFonts w:cstheme="minorHAnsi"/>
          <w:sz w:val="24"/>
          <w:szCs w:val="24"/>
          <w:vertAlign w:val="subscript"/>
        </w:rPr>
        <w:t>4</w:t>
      </w:r>
      <w:r w:rsidRPr="003F2B31">
        <w:rPr>
          <w:rFonts w:cstheme="minorHAnsi"/>
          <w:sz w:val="24"/>
          <w:szCs w:val="24"/>
        </w:rPr>
        <w:t xml:space="preserve"> x К</w:t>
      </w:r>
      <w:r w:rsidRPr="003F2B31">
        <w:rPr>
          <w:rFonts w:cstheme="minorHAnsi"/>
          <w:sz w:val="24"/>
          <w:szCs w:val="24"/>
          <w:vertAlign w:val="subscript"/>
        </w:rPr>
        <w:t>4</w:t>
      </w:r>
      <w:r w:rsidRPr="003F2B31">
        <w:rPr>
          <w:rFonts w:cstheme="minorHAnsi"/>
          <w:sz w:val="24"/>
          <w:szCs w:val="24"/>
        </w:rPr>
        <w:t xml:space="preserve"> + НЦБ</w:t>
      </w:r>
      <w:r w:rsidRPr="003F2B31">
        <w:rPr>
          <w:rFonts w:cstheme="minorHAnsi"/>
          <w:sz w:val="24"/>
          <w:szCs w:val="24"/>
          <w:vertAlign w:val="subscript"/>
        </w:rPr>
        <w:t>5</w:t>
      </w:r>
      <w:r w:rsidRPr="003F2B31">
        <w:rPr>
          <w:rFonts w:cstheme="minorHAnsi"/>
          <w:sz w:val="24"/>
          <w:szCs w:val="24"/>
        </w:rPr>
        <w:t xml:space="preserve"> x К</w:t>
      </w:r>
      <w:r w:rsidRPr="003F2B31">
        <w:rPr>
          <w:rFonts w:cstheme="minorHAnsi"/>
          <w:sz w:val="24"/>
          <w:szCs w:val="24"/>
          <w:vertAlign w:val="subscript"/>
        </w:rPr>
        <w:t>5</w:t>
      </w:r>
      <w:r w:rsidRPr="003F2B31">
        <w:rPr>
          <w:rFonts w:cstheme="minorHAnsi"/>
          <w:sz w:val="24"/>
          <w:szCs w:val="24"/>
        </w:rPr>
        <w:t>, где</w:t>
      </w:r>
    </w:p>
    <w:p w14:paraId="77EFD480" w14:textId="77777777" w:rsidR="001A17E2" w:rsidRPr="003F2B31" w:rsidRDefault="001A17E2" w:rsidP="001A17E2">
      <w:pPr>
        <w:spacing w:after="0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 </w:t>
      </w:r>
    </w:p>
    <w:p w14:paraId="46B839AC" w14:textId="28759F96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i</w:t>
      </w:r>
      <w:r w:rsidRPr="003F2B31">
        <w:rPr>
          <w:rFonts w:cstheme="minorHAnsi"/>
          <w:sz w:val="24"/>
          <w:szCs w:val="24"/>
        </w:rPr>
        <w:t xml:space="preserve"> - количество баллов по нестоимостному критерию; </w:t>
      </w:r>
    </w:p>
    <w:p w14:paraId="2489490A" w14:textId="1B834F65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1</w:t>
      </w:r>
      <w:r w:rsidRPr="003F2B31">
        <w:rPr>
          <w:rFonts w:cstheme="minorHAnsi"/>
          <w:sz w:val="24"/>
          <w:szCs w:val="24"/>
        </w:rPr>
        <w:t xml:space="preserve"> - количество баллов по подкритерию " Оценка результатов прохождения внешнего контроля качества работы, результаты внешнего контроля качества работы";</w:t>
      </w:r>
    </w:p>
    <w:p w14:paraId="41C3B809" w14:textId="58B059C1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lastRenderedPageBreak/>
        <w:t>К</w:t>
      </w:r>
      <w:r w:rsidRPr="003F2B31">
        <w:rPr>
          <w:rFonts w:cstheme="minorHAnsi"/>
          <w:sz w:val="24"/>
          <w:szCs w:val="24"/>
          <w:vertAlign w:val="subscript"/>
        </w:rPr>
        <w:t>1</w:t>
      </w:r>
      <w:r w:rsidRPr="003F2B31">
        <w:rPr>
          <w:rFonts w:cstheme="minorHAnsi"/>
          <w:sz w:val="24"/>
          <w:szCs w:val="24"/>
        </w:rPr>
        <w:t xml:space="preserve"> - удельный вес оценки по подкритерию " Оценка результатов прохождения внешнего контроля качества работы, результаты внешнего контроля качества работы ";</w:t>
      </w:r>
    </w:p>
    <w:p w14:paraId="0C77FBFA" w14:textId="282D1ED9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2</w:t>
      </w:r>
      <w:r w:rsidRPr="003F2B31">
        <w:rPr>
          <w:rFonts w:cstheme="minorHAnsi"/>
          <w:sz w:val="24"/>
          <w:szCs w:val="24"/>
        </w:rPr>
        <w:t xml:space="preserve"> - количество баллов по подкритерию " Страхование гражданской ответственности при осуществлении профессиональной деятельности";</w:t>
      </w:r>
    </w:p>
    <w:p w14:paraId="720A5CF7" w14:textId="53EE7F12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К</w:t>
      </w:r>
      <w:r w:rsidRPr="003F2B31">
        <w:rPr>
          <w:rFonts w:cstheme="minorHAnsi"/>
          <w:sz w:val="24"/>
          <w:szCs w:val="24"/>
          <w:vertAlign w:val="subscript"/>
        </w:rPr>
        <w:t>2</w:t>
      </w:r>
      <w:r w:rsidRPr="003F2B31">
        <w:rPr>
          <w:rFonts w:cstheme="minorHAnsi"/>
          <w:sz w:val="24"/>
          <w:szCs w:val="24"/>
        </w:rPr>
        <w:t xml:space="preserve"> - удельный вес оценки по подкритерию " Страхование гражданской ответственности при осуществлении профессиональной деятельности ";</w:t>
      </w:r>
    </w:p>
    <w:p w14:paraId="129D63F3" w14:textId="11CA4D83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3</w:t>
      </w:r>
      <w:r w:rsidRPr="003F2B31">
        <w:rPr>
          <w:rFonts w:cstheme="minorHAnsi"/>
          <w:sz w:val="24"/>
          <w:szCs w:val="24"/>
        </w:rPr>
        <w:t xml:space="preserve"> - количество баллов по подкритерию "Наличие у аудиторской организации (аудитора) опыта проведения аудита </w:t>
      </w:r>
      <w:r w:rsidR="00DD0BCD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Pr="003F2B31">
        <w:rPr>
          <w:rFonts w:cstheme="minorHAnsi"/>
          <w:sz w:val="24"/>
          <w:szCs w:val="24"/>
        </w:rPr>
        <w:t>;</w:t>
      </w:r>
    </w:p>
    <w:p w14:paraId="3B100A44" w14:textId="0BDEA887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К</w:t>
      </w:r>
      <w:r w:rsidRPr="003F2B31">
        <w:rPr>
          <w:rFonts w:cstheme="minorHAnsi"/>
          <w:sz w:val="24"/>
          <w:szCs w:val="24"/>
          <w:vertAlign w:val="subscript"/>
        </w:rPr>
        <w:t>3</w:t>
      </w:r>
      <w:r w:rsidRPr="003F2B31">
        <w:rPr>
          <w:rFonts w:cstheme="minorHAnsi"/>
          <w:sz w:val="24"/>
          <w:szCs w:val="24"/>
        </w:rPr>
        <w:t xml:space="preserve"> - удельный вес оценки по подкритерию "Наличие у аудиторской организации (аудитора) опыта проведения аудита </w:t>
      </w:r>
      <w:r w:rsidR="00DD0BCD">
        <w:rPr>
          <w:rFonts w:cstheme="minorHAnsi"/>
          <w:sz w:val="24"/>
          <w:szCs w:val="24"/>
        </w:rPr>
        <w:t>некоммерческих организаций или бюджетных организаций с бюджетным финансированием</w:t>
      </w:r>
      <w:r w:rsidRPr="003F2B31">
        <w:rPr>
          <w:rFonts w:cstheme="minorHAnsi"/>
          <w:sz w:val="24"/>
          <w:szCs w:val="24"/>
        </w:rPr>
        <w:t>;</w:t>
      </w:r>
    </w:p>
    <w:p w14:paraId="716693E3" w14:textId="17A299D6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4</w:t>
      </w:r>
      <w:r w:rsidRPr="003F2B31">
        <w:rPr>
          <w:rFonts w:cstheme="minorHAnsi"/>
          <w:sz w:val="24"/>
          <w:szCs w:val="24"/>
        </w:rPr>
        <w:t xml:space="preserve"> - количество баллов по подкритерию " Количество документов, подтверждающих деловую репутацию аудиторской организации (аудитора)";</w:t>
      </w:r>
    </w:p>
    <w:p w14:paraId="07446CB8" w14:textId="557C9EDA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К</w:t>
      </w:r>
      <w:r w:rsidRPr="003F2B31">
        <w:rPr>
          <w:rFonts w:cstheme="minorHAnsi"/>
          <w:sz w:val="24"/>
          <w:szCs w:val="24"/>
          <w:vertAlign w:val="subscript"/>
        </w:rPr>
        <w:t>4</w:t>
      </w:r>
      <w:r w:rsidRPr="003F2B31">
        <w:rPr>
          <w:rFonts w:cstheme="minorHAnsi"/>
          <w:sz w:val="24"/>
          <w:szCs w:val="24"/>
        </w:rPr>
        <w:t xml:space="preserve"> - удельный вес оценки по подкритерию " Количество документов, подтверждающих деловую репутацию аудиторской организации (аудитора)";</w:t>
      </w:r>
    </w:p>
    <w:p w14:paraId="670B8F0E" w14:textId="0B8E1D07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5</w:t>
      </w:r>
      <w:r w:rsidRPr="003F2B31">
        <w:rPr>
          <w:rFonts w:cstheme="minorHAnsi"/>
          <w:sz w:val="24"/>
          <w:szCs w:val="24"/>
        </w:rPr>
        <w:t xml:space="preserve"> - количество баллов по подкритерию " Опыт и квалификация аудиторов ";</w:t>
      </w:r>
    </w:p>
    <w:p w14:paraId="417BFF7A" w14:textId="2E7AB537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К</w:t>
      </w:r>
      <w:r w:rsidRPr="003F2B31">
        <w:rPr>
          <w:rFonts w:cstheme="minorHAnsi"/>
          <w:sz w:val="24"/>
          <w:szCs w:val="24"/>
          <w:vertAlign w:val="subscript"/>
        </w:rPr>
        <w:t>5</w:t>
      </w:r>
      <w:r w:rsidRPr="003F2B31">
        <w:rPr>
          <w:rFonts w:cstheme="minorHAnsi"/>
          <w:sz w:val="24"/>
          <w:szCs w:val="24"/>
        </w:rPr>
        <w:t xml:space="preserve"> - удельный вес оценки по подкритерию " Опыт и квалификация аудиторов ";</w:t>
      </w:r>
    </w:p>
    <w:p w14:paraId="5E36FC82" w14:textId="77777777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КЗ - коэффициент значимости критерия, равный 0,6.</w:t>
      </w:r>
    </w:p>
    <w:p w14:paraId="7E82010E" w14:textId="77777777" w:rsidR="001A17E2" w:rsidRPr="003F2B31" w:rsidRDefault="001A17E2" w:rsidP="001A17E2">
      <w:pPr>
        <w:spacing w:after="0"/>
        <w:rPr>
          <w:rFonts w:cstheme="minorHAnsi"/>
          <w:sz w:val="24"/>
          <w:szCs w:val="24"/>
        </w:rPr>
      </w:pPr>
    </w:p>
    <w:p w14:paraId="5C6F83A0" w14:textId="77777777" w:rsidR="001A17E2" w:rsidRPr="003F2B31" w:rsidRDefault="001A17E2" w:rsidP="001A17E2">
      <w:pPr>
        <w:spacing w:after="0"/>
        <w:ind w:firstLine="547"/>
        <w:jc w:val="center"/>
        <w:rPr>
          <w:rFonts w:cstheme="minorHAnsi"/>
          <w:b/>
          <w:sz w:val="24"/>
          <w:szCs w:val="24"/>
        </w:rPr>
      </w:pPr>
      <w:r w:rsidRPr="003F2B31">
        <w:rPr>
          <w:rFonts w:cstheme="minorHAnsi"/>
          <w:b/>
          <w:sz w:val="24"/>
          <w:szCs w:val="24"/>
        </w:rPr>
        <w:t>2. Расчет итоговой оценки заявки на участие в конкурсе осуществляется по формуле:</w:t>
      </w:r>
    </w:p>
    <w:p w14:paraId="3D196F9C" w14:textId="77777777" w:rsidR="001A17E2" w:rsidRPr="003F2B31" w:rsidRDefault="001A17E2" w:rsidP="001A17E2">
      <w:pPr>
        <w:spacing w:after="0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 </w:t>
      </w:r>
    </w:p>
    <w:p w14:paraId="13DB8F63" w14:textId="2C241691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Э = РЦБ</w:t>
      </w:r>
      <w:r w:rsidRPr="003F2B31">
        <w:rPr>
          <w:rFonts w:cstheme="minorHAnsi"/>
          <w:sz w:val="24"/>
          <w:szCs w:val="24"/>
          <w:vertAlign w:val="subscript"/>
        </w:rPr>
        <w:t xml:space="preserve">i </w:t>
      </w:r>
      <w:r w:rsidRPr="003F2B31">
        <w:rPr>
          <w:rFonts w:cstheme="minorHAnsi"/>
          <w:sz w:val="24"/>
          <w:szCs w:val="24"/>
        </w:rPr>
        <w:t xml:space="preserve"> х Kc1 + НЦБ</w:t>
      </w:r>
      <w:r w:rsidRPr="003F2B31">
        <w:rPr>
          <w:rFonts w:cstheme="minorHAnsi"/>
          <w:sz w:val="24"/>
          <w:szCs w:val="24"/>
          <w:vertAlign w:val="subscript"/>
        </w:rPr>
        <w:t xml:space="preserve">i </w:t>
      </w:r>
      <w:r w:rsidRPr="003F2B31">
        <w:rPr>
          <w:rFonts w:cstheme="minorHAnsi"/>
          <w:sz w:val="24"/>
          <w:szCs w:val="24"/>
        </w:rPr>
        <w:t>х Kc2, где</w:t>
      </w:r>
    </w:p>
    <w:p w14:paraId="69188907" w14:textId="77777777" w:rsidR="001A17E2" w:rsidRPr="003F2B31" w:rsidRDefault="001A17E2" w:rsidP="001A17E2">
      <w:pPr>
        <w:spacing w:after="0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 </w:t>
      </w:r>
    </w:p>
    <w:p w14:paraId="6D4DB6FE" w14:textId="77777777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Э - итоговая оценка каждой заявки на участие в конкурсе;</w:t>
      </w:r>
    </w:p>
    <w:p w14:paraId="59722C3A" w14:textId="7F8285A0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РЦБ</w:t>
      </w:r>
      <w:r w:rsidRPr="003F2B31">
        <w:rPr>
          <w:rFonts w:cstheme="minorHAnsi"/>
          <w:sz w:val="24"/>
          <w:szCs w:val="24"/>
          <w:vertAlign w:val="subscript"/>
        </w:rPr>
        <w:t>i</w:t>
      </w:r>
      <w:r w:rsidRPr="003F2B31">
        <w:rPr>
          <w:rFonts w:cstheme="minorHAnsi"/>
          <w:sz w:val="24"/>
          <w:szCs w:val="24"/>
        </w:rPr>
        <w:t xml:space="preserve"> - количество баллов по критерию "Цена договора";</w:t>
      </w:r>
    </w:p>
    <w:p w14:paraId="4D4D39DE" w14:textId="64226213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Kc1 – коэффициент значимости стоимостного критерия;</w:t>
      </w:r>
    </w:p>
    <w:p w14:paraId="0C1793F3" w14:textId="64F23790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НЦБ</w:t>
      </w:r>
      <w:r w:rsidRPr="003F2B31">
        <w:rPr>
          <w:rFonts w:cstheme="minorHAnsi"/>
          <w:sz w:val="24"/>
          <w:szCs w:val="24"/>
          <w:vertAlign w:val="subscript"/>
        </w:rPr>
        <w:t>i</w:t>
      </w:r>
      <w:r w:rsidRPr="003F2B31">
        <w:rPr>
          <w:rFonts w:cstheme="minorHAnsi"/>
          <w:sz w:val="24"/>
          <w:szCs w:val="24"/>
        </w:rPr>
        <w:t xml:space="preserve"> - количество баллов по критерию "Качество предложения";</w:t>
      </w:r>
    </w:p>
    <w:p w14:paraId="65041CF4" w14:textId="7E6B6ECD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  <w:r w:rsidRPr="003F2B31">
        <w:rPr>
          <w:rFonts w:cstheme="minorHAnsi"/>
          <w:sz w:val="24"/>
          <w:szCs w:val="24"/>
        </w:rPr>
        <w:t>Kc2 – коэффициент значимости нестоимостного критерия.</w:t>
      </w:r>
    </w:p>
    <w:p w14:paraId="3B4A7943" w14:textId="77777777" w:rsidR="001A17E2" w:rsidRPr="003F2B31" w:rsidRDefault="001A17E2" w:rsidP="001A17E2">
      <w:pPr>
        <w:spacing w:after="0"/>
        <w:ind w:firstLine="547"/>
        <w:rPr>
          <w:rFonts w:cstheme="minorHAnsi"/>
          <w:sz w:val="24"/>
          <w:szCs w:val="24"/>
        </w:rPr>
      </w:pPr>
    </w:p>
    <w:p w14:paraId="7F9393CF" w14:textId="77777777" w:rsidR="001A17E2" w:rsidRPr="00E875CE" w:rsidRDefault="001A17E2" w:rsidP="001A17E2">
      <w:pPr>
        <w:spacing w:after="0"/>
        <w:rPr>
          <w:b/>
        </w:rPr>
      </w:pPr>
    </w:p>
    <w:p w14:paraId="2B5214DC" w14:textId="77777777"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F70CEC" w14:textId="77777777" w:rsidR="004D42D0" w:rsidRPr="004D42D0" w:rsidRDefault="004D42D0" w:rsidP="004D42D0">
      <w:pPr>
        <w:spacing w:after="0" w:line="240" w:lineRule="auto"/>
        <w:rPr>
          <w:rFonts w:cstheme="minorHAnsi"/>
          <w:sz w:val="24"/>
          <w:szCs w:val="24"/>
        </w:rPr>
      </w:pPr>
    </w:p>
    <w:sectPr w:rsidR="004D42D0" w:rsidRPr="004D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5BB"/>
    <w:multiLevelType w:val="hybridMultilevel"/>
    <w:tmpl w:val="80D273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3669"/>
    <w:multiLevelType w:val="multilevel"/>
    <w:tmpl w:val="57E214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97403191">
    <w:abstractNumId w:val="0"/>
  </w:num>
  <w:num w:numId="2" w16cid:durableId="37061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75"/>
    <w:rsid w:val="0002020F"/>
    <w:rsid w:val="00045EE1"/>
    <w:rsid w:val="0005355A"/>
    <w:rsid w:val="00076F76"/>
    <w:rsid w:val="000A223E"/>
    <w:rsid w:val="000C304F"/>
    <w:rsid w:val="000E1074"/>
    <w:rsid w:val="000E4DB9"/>
    <w:rsid w:val="001320AD"/>
    <w:rsid w:val="00174781"/>
    <w:rsid w:val="001A17E2"/>
    <w:rsid w:val="001F5F65"/>
    <w:rsid w:val="00202211"/>
    <w:rsid w:val="00286388"/>
    <w:rsid w:val="00307459"/>
    <w:rsid w:val="003F2B31"/>
    <w:rsid w:val="004C122C"/>
    <w:rsid w:val="004D42D0"/>
    <w:rsid w:val="005009E8"/>
    <w:rsid w:val="00527C0A"/>
    <w:rsid w:val="00554660"/>
    <w:rsid w:val="00554F75"/>
    <w:rsid w:val="00567E80"/>
    <w:rsid w:val="005B6A5D"/>
    <w:rsid w:val="00620DB2"/>
    <w:rsid w:val="00646C64"/>
    <w:rsid w:val="00651FB7"/>
    <w:rsid w:val="00655AA3"/>
    <w:rsid w:val="00695420"/>
    <w:rsid w:val="006E4F6F"/>
    <w:rsid w:val="006E6FCB"/>
    <w:rsid w:val="00727BCE"/>
    <w:rsid w:val="00821F24"/>
    <w:rsid w:val="00837718"/>
    <w:rsid w:val="00891140"/>
    <w:rsid w:val="008E160B"/>
    <w:rsid w:val="008E596C"/>
    <w:rsid w:val="008E6FBE"/>
    <w:rsid w:val="0097496A"/>
    <w:rsid w:val="00993E00"/>
    <w:rsid w:val="00A01E2E"/>
    <w:rsid w:val="00AD5E67"/>
    <w:rsid w:val="00AF2C46"/>
    <w:rsid w:val="00B911BF"/>
    <w:rsid w:val="00B961B6"/>
    <w:rsid w:val="00BF46C3"/>
    <w:rsid w:val="00C07F44"/>
    <w:rsid w:val="00C741D1"/>
    <w:rsid w:val="00C74D14"/>
    <w:rsid w:val="00D346BB"/>
    <w:rsid w:val="00D44BF1"/>
    <w:rsid w:val="00D730F7"/>
    <w:rsid w:val="00DD0BCD"/>
    <w:rsid w:val="00E12710"/>
    <w:rsid w:val="00E43C87"/>
    <w:rsid w:val="00E91FAD"/>
    <w:rsid w:val="00E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AE1"/>
  <w15:docId w15:val="{0801C1A9-B607-4F14-917E-01EC35A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42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D42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24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61B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1B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Абзац списка1"/>
    <w:basedOn w:val="a"/>
    <w:uiPriority w:val="99"/>
    <w:qFormat/>
    <w:rsid w:val="00B961B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aeno">
    <w:name w:val="Oaeno"/>
    <w:basedOn w:val="a"/>
    <w:uiPriority w:val="99"/>
    <w:rsid w:val="00B961B6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4D42D0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4D42D0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customStyle="1" w:styleId="ConsNonformat">
    <w:name w:val="ConsNonformat"/>
    <w:rsid w:val="004D42D0"/>
    <w:pPr>
      <w:widowControl w:val="0"/>
    </w:pPr>
    <w:rPr>
      <w:rFonts w:ascii="Courier New" w:eastAsia="Times New Roman" w:hAnsi="Courier New" w:cs="Times New Roman"/>
      <w:szCs w:val="20"/>
      <w:lang w:val="en-US" w:eastAsia="zh-CN"/>
    </w:rPr>
  </w:style>
  <w:style w:type="paragraph" w:customStyle="1" w:styleId="12">
    <w:name w:val="Без интервала1"/>
    <w:uiPriority w:val="1"/>
    <w:qFormat/>
    <w:rsid w:val="004D42D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4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D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76F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6F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6F7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6F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6F76"/>
    <w:rPr>
      <w:b/>
      <w:bCs/>
      <w:sz w:val="20"/>
      <w:szCs w:val="20"/>
    </w:rPr>
  </w:style>
  <w:style w:type="paragraph" w:customStyle="1" w:styleId="pf0">
    <w:name w:val="pf0"/>
    <w:basedOn w:val="a"/>
    <w:rsid w:val="00D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D44BF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Екатерина Гарова</cp:lastModifiedBy>
  <cp:revision>5</cp:revision>
  <cp:lastPrinted>2023-09-13T14:59:00Z</cp:lastPrinted>
  <dcterms:created xsi:type="dcterms:W3CDTF">2023-09-13T14:16:00Z</dcterms:created>
  <dcterms:modified xsi:type="dcterms:W3CDTF">2023-09-14T16:18:00Z</dcterms:modified>
</cp:coreProperties>
</file>