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CA16" w14:textId="77777777" w:rsidR="0011156B" w:rsidRPr="008E22BE" w:rsidRDefault="0011156B" w:rsidP="0011156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8E22BE">
        <w:rPr>
          <w:rFonts w:eastAsia="Times New Roman"/>
          <w:b/>
          <w:sz w:val="28"/>
          <w:szCs w:val="26"/>
        </w:rPr>
        <w:t xml:space="preserve">ФОРМА ЗАЯВКИ </w:t>
      </w:r>
    </w:p>
    <w:p w14:paraId="6A0B72D9" w14:textId="77777777" w:rsidR="0011156B" w:rsidRPr="008E22BE" w:rsidRDefault="0011156B" w:rsidP="0011156B">
      <w:pPr>
        <w:jc w:val="center"/>
        <w:rPr>
          <w:rFonts w:eastAsia="Times New Roman"/>
          <w:b/>
          <w:sz w:val="28"/>
          <w:szCs w:val="26"/>
        </w:rPr>
      </w:pPr>
      <w:r w:rsidRPr="008E22BE">
        <w:rPr>
          <w:rFonts w:eastAsia="Times New Roman"/>
          <w:b/>
          <w:sz w:val="28"/>
          <w:szCs w:val="26"/>
        </w:rPr>
        <w:t xml:space="preserve">для проектов международных </w:t>
      </w:r>
      <w:r w:rsidR="008F0E86" w:rsidRPr="008E22BE">
        <w:rPr>
          <w:rFonts w:eastAsia="Times New Roman"/>
          <w:b/>
          <w:sz w:val="28"/>
          <w:szCs w:val="26"/>
        </w:rPr>
        <w:t xml:space="preserve">и всероссийских </w:t>
      </w:r>
      <w:r w:rsidRPr="008E22BE">
        <w:rPr>
          <w:rFonts w:eastAsia="Times New Roman"/>
          <w:b/>
          <w:sz w:val="28"/>
          <w:szCs w:val="26"/>
        </w:rPr>
        <w:t>мероприятий</w:t>
      </w:r>
    </w:p>
    <w:p w14:paraId="5441EC43" w14:textId="77777777" w:rsidR="0011156B" w:rsidRPr="008E22BE" w:rsidRDefault="0011156B" w:rsidP="0011156B">
      <w:pPr>
        <w:jc w:val="center"/>
        <w:rPr>
          <w:rFonts w:eastAsia="Times New Roman"/>
          <w:b/>
          <w:sz w:val="32"/>
          <w:szCs w:val="30"/>
        </w:rPr>
      </w:pPr>
    </w:p>
    <w:p w14:paraId="74995746" w14:textId="59EF126B" w:rsidR="0011156B" w:rsidRDefault="0011156B" w:rsidP="0011156B">
      <w:pPr>
        <w:spacing w:after="60"/>
        <w:rPr>
          <w:rFonts w:eastAsia="Times New Roman"/>
          <w:b/>
          <w:szCs w:val="22"/>
        </w:rPr>
      </w:pPr>
    </w:p>
    <w:p w14:paraId="43A27301" w14:textId="4A22C8ED" w:rsidR="00D6306F" w:rsidRDefault="00D6306F" w:rsidP="0011156B">
      <w:pPr>
        <w:spacing w:after="60"/>
        <w:rPr>
          <w:rFonts w:eastAsia="Times New Roman"/>
          <w:b/>
          <w:szCs w:val="22"/>
        </w:rPr>
      </w:pPr>
    </w:p>
    <w:p w14:paraId="33830497" w14:textId="77777777" w:rsidR="00D6306F" w:rsidRPr="008E22BE" w:rsidRDefault="00D6306F" w:rsidP="0011156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11156B" w:rsidRPr="008E22BE" w14:paraId="4F524753" w14:textId="77777777" w:rsidTr="00560D28">
        <w:tc>
          <w:tcPr>
            <w:tcW w:w="3510" w:type="dxa"/>
          </w:tcPr>
          <w:p w14:paraId="39B60108" w14:textId="77777777" w:rsidR="0011156B" w:rsidRPr="008E22BE" w:rsidRDefault="0011156B" w:rsidP="00560D28">
            <w:pPr>
              <w:spacing w:after="12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14:paraId="16525944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  <w:r w:rsidRPr="008E22BE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70373282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109996E5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6F3E97CB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11156B" w:rsidRPr="008E22BE" w14:paraId="2C2826C0" w14:textId="77777777" w:rsidTr="00560D28">
        <w:tc>
          <w:tcPr>
            <w:tcW w:w="3510" w:type="dxa"/>
          </w:tcPr>
          <w:p w14:paraId="2287094E" w14:textId="77777777" w:rsidR="0011156B" w:rsidRPr="008E22BE" w:rsidRDefault="0011156B" w:rsidP="00560D28">
            <w:pPr>
              <w:spacing w:after="6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14:paraId="317CBA1F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  <w:r w:rsidRPr="008E22BE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18FD075D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3E1034EE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0ECB6681" w14:textId="77777777" w:rsidR="0011156B" w:rsidRPr="008E22BE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3F78FF" w14:paraId="7184B80A" w14:textId="77777777" w:rsidTr="00560D28">
        <w:tc>
          <w:tcPr>
            <w:tcW w:w="3510" w:type="dxa"/>
          </w:tcPr>
          <w:p w14:paraId="21F31C4B" w14:textId="77777777" w:rsidR="003F78FF" w:rsidRPr="008E22BE" w:rsidRDefault="003F78FF" w:rsidP="00560D28">
            <w:pPr>
              <w:spacing w:after="6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Приоритетная тематика</w:t>
            </w:r>
          </w:p>
          <w:p w14:paraId="53725920" w14:textId="1F8A9141" w:rsidR="003F78FF" w:rsidRPr="008E22BE" w:rsidRDefault="003F78FF" w:rsidP="00560D28">
            <w:pPr>
              <w:spacing w:after="60"/>
              <w:rPr>
                <w:rFonts w:eastAsia="Times New Roman"/>
                <w:b/>
                <w:szCs w:val="22"/>
              </w:rPr>
            </w:pPr>
          </w:p>
        </w:tc>
        <w:tc>
          <w:tcPr>
            <w:tcW w:w="284" w:type="dxa"/>
          </w:tcPr>
          <w:p w14:paraId="64D1F897" w14:textId="3EDC2BD6" w:rsidR="003F78FF" w:rsidRDefault="003F78FF" w:rsidP="00560D28">
            <w:pPr>
              <w:spacing w:after="60"/>
              <w:rPr>
                <w:rFonts w:eastAsia="Times New Roman"/>
                <w:szCs w:val="22"/>
              </w:rPr>
            </w:pPr>
            <w:r w:rsidRPr="008E22BE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663A9C22" w14:textId="77777777" w:rsidR="003F78FF" w:rsidRDefault="003F78FF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1B635CF5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4DF1E83D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54673FB4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1803CA8A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647DC40E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1156B" w:rsidRPr="00127D01" w14:paraId="3597CC79" w14:textId="77777777" w:rsidTr="00560D28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47D74891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907C9B4" w14:textId="77777777"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AD1CEDD" w14:textId="77777777" w:rsidR="0011156B" w:rsidRPr="00127D01" w:rsidRDefault="0011156B" w:rsidP="00560D28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4DF9D145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3DE2DDF" w14:textId="77777777" w:rsidR="0011156B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7D926367" w14:textId="77777777" w:rsidR="0011156B" w:rsidRPr="00657E93" w:rsidRDefault="0011156B" w:rsidP="00560D28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73FC6ABD" w14:textId="77777777"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56B" w:rsidRPr="00127D01" w14:paraId="11CDEF4E" w14:textId="77777777" w:rsidTr="00560D28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1B8C0285" w14:textId="77777777"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5496382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B7B5F19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56FC18FF" w14:textId="77777777"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057E374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66BD936F" w14:textId="77777777" w:rsidR="0011156B" w:rsidRPr="006D1414" w:rsidRDefault="0011156B" w:rsidP="00560D28">
            <w:pPr>
              <w:spacing w:after="60"/>
              <w:rPr>
                <w:rFonts w:eastAsia="Times New Roman"/>
              </w:rPr>
            </w:pPr>
          </w:p>
        </w:tc>
      </w:tr>
    </w:tbl>
    <w:p w14:paraId="24623EFB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11156B" w:rsidRPr="00CB3766" w14:paraId="1BD8F3C4" w14:textId="77777777" w:rsidTr="00560D28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6816ED23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52943C45" w14:textId="77777777" w:rsidR="0011156B" w:rsidRPr="00CB3766" w:rsidRDefault="0011156B" w:rsidP="00560D2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D0C71BA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1173F05F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27D93378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2985CF5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A32FF17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170F843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75F0F32F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7AE51E7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588E043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F103FE8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0D7091C2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2947739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04AEA4F2" w14:textId="30E7482A" w:rsidR="00764D3C" w:rsidRPr="00D6306F" w:rsidRDefault="00764D3C" w:rsidP="00D6306F">
      <w:pPr>
        <w:pStyle w:val="a6"/>
        <w:numPr>
          <w:ilvl w:val="0"/>
          <w:numId w:val="19"/>
        </w:numPr>
        <w:shd w:val="clear" w:color="auto" w:fill="E0E0E0"/>
        <w:spacing w:after="60"/>
        <w:jc w:val="center"/>
        <w:rPr>
          <w:rFonts w:eastAsia="Times New Roman"/>
          <w:b/>
        </w:rPr>
      </w:pPr>
      <w:r w:rsidRPr="00D6306F">
        <w:rPr>
          <w:rFonts w:eastAsia="Times New Roman"/>
          <w:b/>
        </w:rPr>
        <w:t>Общая информация</w:t>
      </w:r>
    </w:p>
    <w:p w14:paraId="3AFA863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51BE2" w:rsidRPr="007A4AB9" w14:paraId="1414680B" w14:textId="77777777" w:rsidTr="008A751D">
        <w:trPr>
          <w:trHeight w:val="790"/>
        </w:trPr>
        <w:tc>
          <w:tcPr>
            <w:tcW w:w="851" w:type="dxa"/>
            <w:vAlign w:val="center"/>
          </w:tcPr>
          <w:p w14:paraId="37FBF5ED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14:paraId="581647EF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69D2768F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4A1B4AE1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5F4887A5" w14:textId="77777777" w:rsidTr="008A751D">
        <w:trPr>
          <w:trHeight w:val="203"/>
        </w:trPr>
        <w:tc>
          <w:tcPr>
            <w:tcW w:w="851" w:type="dxa"/>
            <w:vAlign w:val="center"/>
          </w:tcPr>
          <w:p w14:paraId="6DE81A5A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C47DCE9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14:paraId="6BF2DE5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236A917B" w14:textId="77777777" w:rsidTr="008A751D">
        <w:trPr>
          <w:trHeight w:val="203"/>
        </w:trPr>
        <w:tc>
          <w:tcPr>
            <w:tcW w:w="851" w:type="dxa"/>
            <w:vAlign w:val="center"/>
          </w:tcPr>
          <w:p w14:paraId="246092FF" w14:textId="262535BA" w:rsidR="00D6306F" w:rsidRDefault="00D6306F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99" w:type="dxa"/>
            <w:vAlign w:val="center"/>
          </w:tcPr>
          <w:p w14:paraId="631F4799" w14:textId="77777777" w:rsidR="00D2218F" w:rsidRPr="00D2218F" w:rsidRDefault="00D6306F" w:rsidP="00D2218F">
            <w:pPr>
              <w:spacing w:after="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</w:rPr>
              <w:t>Тип мероприятия</w:t>
            </w:r>
            <w:r w:rsidR="00D2218F">
              <w:rPr>
                <w:rFonts w:eastAsia="Times New Roman"/>
              </w:rPr>
              <w:t xml:space="preserve"> </w:t>
            </w:r>
            <w:r w:rsidR="00D2218F" w:rsidRPr="00D2218F">
              <w:rPr>
                <w:rFonts w:eastAsia="Times New Roman"/>
                <w:i/>
                <w:iCs/>
                <w:sz w:val="20"/>
                <w:szCs w:val="20"/>
              </w:rPr>
              <w:t>(международное/</w:t>
            </w:r>
          </w:p>
          <w:p w14:paraId="27F3FFE1" w14:textId="11116368" w:rsidR="00D6306F" w:rsidRPr="00484F30" w:rsidRDefault="00D2218F" w:rsidP="00D2218F">
            <w:pPr>
              <w:spacing w:after="60"/>
              <w:rPr>
                <w:rFonts w:eastAsia="Times New Roman"/>
              </w:rPr>
            </w:pPr>
            <w:r w:rsidRPr="00D2218F">
              <w:rPr>
                <w:rFonts w:eastAsia="Times New Roman"/>
                <w:i/>
                <w:iCs/>
                <w:sz w:val="20"/>
                <w:szCs w:val="20"/>
              </w:rPr>
              <w:t>всероссийское)</w:t>
            </w:r>
          </w:p>
        </w:tc>
        <w:tc>
          <w:tcPr>
            <w:tcW w:w="6132" w:type="dxa"/>
            <w:vAlign w:val="center"/>
          </w:tcPr>
          <w:p w14:paraId="56AC19E7" w14:textId="4E429017" w:rsidR="00D6306F" w:rsidRPr="00D6306F" w:rsidRDefault="00D6306F" w:rsidP="000909E2">
            <w:pPr>
              <w:spacing w:after="60"/>
              <w:rPr>
                <w:rFonts w:eastAsia="Times New Roman"/>
                <w:i/>
                <w:iCs/>
              </w:rPr>
            </w:pPr>
          </w:p>
        </w:tc>
      </w:tr>
      <w:tr w:rsidR="00F17819" w:rsidRPr="007A4AB9" w14:paraId="155741DC" w14:textId="77777777" w:rsidTr="0011156B">
        <w:trPr>
          <w:trHeight w:val="470"/>
        </w:trPr>
        <w:tc>
          <w:tcPr>
            <w:tcW w:w="851" w:type="dxa"/>
            <w:vAlign w:val="center"/>
          </w:tcPr>
          <w:p w14:paraId="7C88AF43" w14:textId="6CEBBB12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22B893E1" w14:textId="77777777" w:rsidR="008E6B0F" w:rsidRPr="0011156B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1E0DE001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86B2B" w:rsidRPr="007A4AB9" w14:paraId="57793BE8" w14:textId="77777777" w:rsidTr="008A751D">
        <w:trPr>
          <w:trHeight w:val="1114"/>
        </w:trPr>
        <w:tc>
          <w:tcPr>
            <w:tcW w:w="851" w:type="dxa"/>
            <w:vAlign w:val="center"/>
          </w:tcPr>
          <w:p w14:paraId="4F8650F0" w14:textId="798074F5" w:rsidR="00886B2B" w:rsidRDefault="00886B2B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6EDBF3FB" w14:textId="2DD4436E" w:rsidR="00C56675" w:rsidRDefault="00D6306F" w:rsidP="00C56675">
            <w:pPr>
              <w:spacing w:line="276" w:lineRule="auto"/>
            </w:pPr>
            <w:r>
              <w:t>Сроки</w:t>
            </w:r>
            <w:r w:rsidR="00886B2B">
              <w:t xml:space="preserve"> проведения мероприятия</w:t>
            </w:r>
          </w:p>
          <w:p w14:paraId="072BDA80" w14:textId="77777777" w:rsidR="00886B2B" w:rsidRPr="00C46C57" w:rsidRDefault="00C56675" w:rsidP="00C56675">
            <w:pPr>
              <w:spacing w:line="276" w:lineRule="auto"/>
            </w:pPr>
            <w:r w:rsidRPr="00C56675">
              <w:rPr>
                <w:rFonts w:eastAsia="Times New Roman"/>
                <w:i/>
                <w:sz w:val="20"/>
                <w:szCs w:val="20"/>
              </w:rPr>
              <w:t xml:space="preserve">(день, месяц, </w:t>
            </w:r>
            <w:proofErr w:type="gramStart"/>
            <w:r w:rsidRPr="00C56675">
              <w:rPr>
                <w:rFonts w:eastAsia="Times New Roman"/>
                <w:i/>
                <w:sz w:val="20"/>
                <w:szCs w:val="20"/>
              </w:rPr>
              <w:t>год)</w:t>
            </w:r>
            <w:r w:rsidR="00886B2B">
              <w:t xml:space="preserve">   </w:t>
            </w:r>
            <w:proofErr w:type="gramEnd"/>
            <w:r w:rsidR="00886B2B">
              <w:t xml:space="preserve">                   </w:t>
            </w:r>
          </w:p>
        </w:tc>
        <w:tc>
          <w:tcPr>
            <w:tcW w:w="6132" w:type="dxa"/>
            <w:vAlign w:val="center"/>
          </w:tcPr>
          <w:p w14:paraId="386A0CC9" w14:textId="77777777" w:rsidR="00886B2B" w:rsidRPr="009B0117" w:rsidRDefault="00886B2B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65CEF46E" w14:textId="77777777" w:rsidTr="008A751D">
        <w:trPr>
          <w:trHeight w:val="679"/>
        </w:trPr>
        <w:tc>
          <w:tcPr>
            <w:tcW w:w="851" w:type="dxa"/>
            <w:vAlign w:val="center"/>
          </w:tcPr>
          <w:p w14:paraId="60FC18A8" w14:textId="24155A48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424ADC04" w14:textId="6235315B" w:rsidR="00297840" w:rsidRDefault="00297840" w:rsidP="00944961">
            <w:pPr>
              <w:spacing w:after="60" w:line="276" w:lineRule="auto"/>
            </w:pPr>
            <w:r>
              <w:t>Площадка проведения мероприятия</w:t>
            </w:r>
          </w:p>
        </w:tc>
        <w:tc>
          <w:tcPr>
            <w:tcW w:w="6132" w:type="dxa"/>
            <w:vAlign w:val="center"/>
          </w:tcPr>
          <w:p w14:paraId="4CE77060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4497D81B" w14:textId="77777777" w:rsidTr="008A751D">
        <w:trPr>
          <w:trHeight w:val="650"/>
        </w:trPr>
        <w:tc>
          <w:tcPr>
            <w:tcW w:w="851" w:type="dxa"/>
            <w:vAlign w:val="center"/>
          </w:tcPr>
          <w:p w14:paraId="4F840CD5" w14:textId="77777777" w:rsidR="00297840" w:rsidRDefault="00CB3766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799" w:type="dxa"/>
            <w:vAlign w:val="center"/>
          </w:tcPr>
          <w:p w14:paraId="17ED1E4C" w14:textId="4D441F4F" w:rsidR="00297840" w:rsidRDefault="00297840" w:rsidP="00944961">
            <w:pPr>
              <w:spacing w:after="60" w:line="276" w:lineRule="auto"/>
            </w:pPr>
            <w: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(с указанием страны, </w:t>
            </w:r>
            <w:r w:rsidR="00D6306F">
              <w:rPr>
                <w:rFonts w:eastAsia="Times New Roman"/>
                <w:i/>
                <w:sz w:val="20"/>
                <w:szCs w:val="20"/>
              </w:rPr>
              <w:t xml:space="preserve">региона,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чел.)</w:t>
            </w:r>
          </w:p>
        </w:tc>
        <w:tc>
          <w:tcPr>
            <w:tcW w:w="6132" w:type="dxa"/>
            <w:vAlign w:val="center"/>
          </w:tcPr>
          <w:p w14:paraId="7EB0180E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2F8285BD" w14:textId="77777777" w:rsidTr="008A751D">
        <w:trPr>
          <w:trHeight w:val="665"/>
        </w:trPr>
        <w:tc>
          <w:tcPr>
            <w:tcW w:w="851" w:type="dxa"/>
            <w:vAlign w:val="center"/>
          </w:tcPr>
          <w:p w14:paraId="104A69F0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11CEE5C5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49517847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55802118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300CF0AB" w14:textId="77777777" w:rsidTr="008A751D">
        <w:trPr>
          <w:trHeight w:val="1355"/>
        </w:trPr>
        <w:tc>
          <w:tcPr>
            <w:tcW w:w="851" w:type="dxa"/>
            <w:vAlign w:val="center"/>
          </w:tcPr>
          <w:p w14:paraId="3D516C57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7B626C9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21FADD6A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22572963" w14:textId="77777777" w:rsidTr="008A751D">
        <w:trPr>
          <w:trHeight w:val="720"/>
        </w:trPr>
        <w:tc>
          <w:tcPr>
            <w:tcW w:w="851" w:type="dxa"/>
            <w:vAlign w:val="center"/>
          </w:tcPr>
          <w:p w14:paraId="7B799CB2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037D4AEF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="008A751D">
              <w:rPr>
                <w:rFonts w:eastAsia="Times New Roman"/>
              </w:rPr>
              <w:t xml:space="preserve">             </w:t>
            </w:r>
            <w:proofErr w:type="gramStart"/>
            <w:r w:rsidR="008A751D"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78B06672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04DB8C1E" w14:textId="77777777"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14:paraId="759B0382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56E27D4C" w14:textId="77777777"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900F01" w:rsidRPr="007A4AB9" w14:paraId="43172EA6" w14:textId="77777777" w:rsidTr="008A751D">
        <w:trPr>
          <w:trHeight w:val="816"/>
        </w:trPr>
        <w:tc>
          <w:tcPr>
            <w:tcW w:w="872" w:type="dxa"/>
            <w:shd w:val="clear" w:color="auto" w:fill="auto"/>
          </w:tcPr>
          <w:p w14:paraId="49EDBC2D" w14:textId="77777777" w:rsidR="00900F01" w:rsidRDefault="00900F01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4058F5F2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2FE01876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6D0E3589" w14:textId="77777777" w:rsidTr="008A751D">
        <w:trPr>
          <w:trHeight w:val="571"/>
        </w:trPr>
        <w:tc>
          <w:tcPr>
            <w:tcW w:w="872" w:type="dxa"/>
            <w:shd w:val="clear" w:color="auto" w:fill="auto"/>
          </w:tcPr>
          <w:p w14:paraId="6B657097" w14:textId="77777777" w:rsidR="001D495B" w:rsidRPr="001D495B" w:rsidRDefault="001D495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2D9D4C57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06866646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1156B" w:rsidRPr="007A4AB9" w14:paraId="270242DF" w14:textId="77777777" w:rsidTr="0011156B">
        <w:trPr>
          <w:trHeight w:val="445"/>
        </w:trPr>
        <w:tc>
          <w:tcPr>
            <w:tcW w:w="872" w:type="dxa"/>
            <w:shd w:val="clear" w:color="auto" w:fill="auto"/>
          </w:tcPr>
          <w:p w14:paraId="5528CC1E" w14:textId="77777777" w:rsidR="0011156B" w:rsidRPr="001D495B" w:rsidRDefault="0011156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192B84C6" w14:textId="77777777" w:rsidR="0011156B" w:rsidRPr="001D495B" w:rsidRDefault="0011156B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35916CA8" w14:textId="77777777"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15749FC2" w14:textId="77777777" w:rsidTr="008A751D">
        <w:trPr>
          <w:trHeight w:val="558"/>
        </w:trPr>
        <w:tc>
          <w:tcPr>
            <w:tcW w:w="872" w:type="dxa"/>
            <w:shd w:val="clear" w:color="auto" w:fill="auto"/>
          </w:tcPr>
          <w:p w14:paraId="1CCC36B0" w14:textId="77777777" w:rsidR="00900F01" w:rsidRPr="001D495B" w:rsidRDefault="00900F01" w:rsidP="008A751D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15AB0F6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6F43C1F4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2B64AE0" w14:textId="77777777" w:rsidTr="008A751D">
        <w:trPr>
          <w:trHeight w:val="977"/>
        </w:trPr>
        <w:tc>
          <w:tcPr>
            <w:tcW w:w="872" w:type="dxa"/>
            <w:shd w:val="clear" w:color="auto" w:fill="auto"/>
          </w:tcPr>
          <w:p w14:paraId="3621A188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3E9FE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488E49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E094433" w14:textId="77777777" w:rsidTr="008A751D">
        <w:trPr>
          <w:trHeight w:val="272"/>
        </w:trPr>
        <w:tc>
          <w:tcPr>
            <w:tcW w:w="872" w:type="dxa"/>
            <w:shd w:val="clear" w:color="auto" w:fill="auto"/>
          </w:tcPr>
          <w:p w14:paraId="46633AEE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7D8A83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7DB9DABB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478AAAF" w14:textId="77777777" w:rsidTr="008A751D">
        <w:trPr>
          <w:trHeight w:val="333"/>
        </w:trPr>
        <w:tc>
          <w:tcPr>
            <w:tcW w:w="872" w:type="dxa"/>
            <w:shd w:val="clear" w:color="auto" w:fill="auto"/>
          </w:tcPr>
          <w:p w14:paraId="248A3391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4E90FC0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5C0E1CEE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CCC1FE2" w14:textId="77777777" w:rsidTr="008A751D">
        <w:trPr>
          <w:trHeight w:val="281"/>
        </w:trPr>
        <w:tc>
          <w:tcPr>
            <w:tcW w:w="872" w:type="dxa"/>
            <w:shd w:val="clear" w:color="auto" w:fill="auto"/>
          </w:tcPr>
          <w:p w14:paraId="4438B558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E91CC8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4A6055E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B8993C7" w14:textId="77777777" w:rsidTr="008A751D">
        <w:trPr>
          <w:trHeight w:val="216"/>
        </w:trPr>
        <w:tc>
          <w:tcPr>
            <w:tcW w:w="872" w:type="dxa"/>
            <w:shd w:val="clear" w:color="auto" w:fill="auto"/>
          </w:tcPr>
          <w:p w14:paraId="6DF01E4E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FC78442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14299D7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6F1F8F1" w14:textId="77777777" w:rsidTr="008A751D">
        <w:trPr>
          <w:trHeight w:val="305"/>
        </w:trPr>
        <w:tc>
          <w:tcPr>
            <w:tcW w:w="872" w:type="dxa"/>
            <w:shd w:val="clear" w:color="auto" w:fill="auto"/>
          </w:tcPr>
          <w:p w14:paraId="07F6F4B7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816C588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0CA4BCF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83FFE6B" w14:textId="77777777" w:rsidTr="008A751D">
        <w:tc>
          <w:tcPr>
            <w:tcW w:w="872" w:type="dxa"/>
            <w:shd w:val="clear" w:color="auto" w:fill="auto"/>
          </w:tcPr>
          <w:p w14:paraId="2BE80BA5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0138778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0840C7D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B2C04EF" w14:textId="77777777" w:rsidTr="008A751D">
        <w:trPr>
          <w:trHeight w:val="351"/>
        </w:trPr>
        <w:tc>
          <w:tcPr>
            <w:tcW w:w="872" w:type="dxa"/>
            <w:shd w:val="clear" w:color="auto" w:fill="auto"/>
          </w:tcPr>
          <w:p w14:paraId="0A10188C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68A73AD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28846BE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62555EC" w14:textId="77777777" w:rsidTr="008A751D">
        <w:trPr>
          <w:trHeight w:val="137"/>
        </w:trPr>
        <w:tc>
          <w:tcPr>
            <w:tcW w:w="872" w:type="dxa"/>
            <w:shd w:val="clear" w:color="auto" w:fill="auto"/>
          </w:tcPr>
          <w:p w14:paraId="62C62F5F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81434BD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6A381FB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F7849A9" w14:textId="77777777" w:rsidTr="008A751D">
        <w:trPr>
          <w:trHeight w:val="214"/>
        </w:trPr>
        <w:tc>
          <w:tcPr>
            <w:tcW w:w="872" w:type="dxa"/>
            <w:shd w:val="clear" w:color="auto" w:fill="auto"/>
          </w:tcPr>
          <w:p w14:paraId="615DF92D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D2D2742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78480F1A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8E9F0AA" w14:textId="77777777" w:rsidTr="008A751D">
        <w:trPr>
          <w:trHeight w:val="176"/>
        </w:trPr>
        <w:tc>
          <w:tcPr>
            <w:tcW w:w="872" w:type="dxa"/>
            <w:shd w:val="clear" w:color="auto" w:fill="auto"/>
          </w:tcPr>
          <w:p w14:paraId="44AEC3EB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F9EDB05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0C45480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A0F2912" w14:textId="77777777" w:rsidTr="008A751D">
        <w:trPr>
          <w:trHeight w:val="307"/>
        </w:trPr>
        <w:tc>
          <w:tcPr>
            <w:tcW w:w="872" w:type="dxa"/>
            <w:shd w:val="clear" w:color="auto" w:fill="auto"/>
          </w:tcPr>
          <w:p w14:paraId="21C290B6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365F9F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00FF37DF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ACDAEC6" w14:textId="77777777" w:rsidTr="008A751D">
        <w:trPr>
          <w:trHeight w:val="301"/>
        </w:trPr>
        <w:tc>
          <w:tcPr>
            <w:tcW w:w="872" w:type="dxa"/>
            <w:shd w:val="clear" w:color="auto" w:fill="auto"/>
          </w:tcPr>
          <w:p w14:paraId="12A78730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FF9EDBE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7222596D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961D19F" w14:textId="77777777" w:rsidTr="008A751D">
        <w:trPr>
          <w:trHeight w:val="1122"/>
        </w:trPr>
        <w:tc>
          <w:tcPr>
            <w:tcW w:w="872" w:type="dxa"/>
            <w:shd w:val="clear" w:color="auto" w:fill="auto"/>
          </w:tcPr>
          <w:p w14:paraId="2FB6A54B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CEFED0A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6B655459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100BAA3" w14:textId="77777777" w:rsidTr="008A751D">
        <w:trPr>
          <w:trHeight w:val="1224"/>
        </w:trPr>
        <w:tc>
          <w:tcPr>
            <w:tcW w:w="872" w:type="dxa"/>
            <w:shd w:val="clear" w:color="auto" w:fill="auto"/>
          </w:tcPr>
          <w:p w14:paraId="28B37AD5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87C0E74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A434026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26AFAA5" w14:textId="77777777" w:rsidTr="008A751D">
        <w:tc>
          <w:tcPr>
            <w:tcW w:w="872" w:type="dxa"/>
            <w:shd w:val="clear" w:color="auto" w:fill="auto"/>
          </w:tcPr>
          <w:p w14:paraId="3404C7F9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8A751D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785D3F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429DFFC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1D1E5500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2FAF984C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7E727765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01"/>
        <w:gridCol w:w="934"/>
        <w:gridCol w:w="1035"/>
        <w:gridCol w:w="1982"/>
        <w:gridCol w:w="3043"/>
      </w:tblGrid>
      <w:tr w:rsidR="00DE458C" w:rsidRPr="007A4AB9" w14:paraId="453D562E" w14:textId="77777777" w:rsidTr="008A751D">
        <w:trPr>
          <w:trHeight w:val="733"/>
        </w:trPr>
        <w:tc>
          <w:tcPr>
            <w:tcW w:w="851" w:type="dxa"/>
            <w:shd w:val="clear" w:color="auto" w:fill="auto"/>
          </w:tcPr>
          <w:p w14:paraId="085B4B17" w14:textId="77777777" w:rsidR="00DE458C" w:rsidRPr="007A4AB9" w:rsidRDefault="009C7617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5C6C53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1B4841E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428A007E" w14:textId="77777777" w:rsidTr="008A751D">
        <w:trPr>
          <w:trHeight w:val="489"/>
        </w:trPr>
        <w:tc>
          <w:tcPr>
            <w:tcW w:w="851" w:type="dxa"/>
            <w:shd w:val="clear" w:color="auto" w:fill="auto"/>
          </w:tcPr>
          <w:p w14:paraId="5D1FF009" w14:textId="77777777"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48747E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FA9DCD7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0CA495E6" w14:textId="77777777" w:rsidTr="00C56675">
        <w:trPr>
          <w:trHeight w:val="643"/>
        </w:trPr>
        <w:tc>
          <w:tcPr>
            <w:tcW w:w="851" w:type="dxa"/>
            <w:shd w:val="clear" w:color="auto" w:fill="auto"/>
          </w:tcPr>
          <w:p w14:paraId="77AAA8DC" w14:textId="4101494C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D6306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14:paraId="691CFA21" w14:textId="77777777"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17B4A7B8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08930E9F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11156B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5776B3F2" w14:textId="77777777" w:rsidTr="008A751D">
        <w:trPr>
          <w:trHeight w:val="1044"/>
        </w:trPr>
        <w:tc>
          <w:tcPr>
            <w:tcW w:w="851" w:type="dxa"/>
            <w:shd w:val="clear" w:color="auto" w:fill="auto"/>
          </w:tcPr>
          <w:p w14:paraId="21174B82" w14:textId="77777777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15B8817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24C41E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2289C657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A8AB5A6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5667641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1011A621" w14:textId="77777777" w:rsidTr="008A751D">
        <w:trPr>
          <w:trHeight w:val="342"/>
        </w:trPr>
        <w:tc>
          <w:tcPr>
            <w:tcW w:w="851" w:type="dxa"/>
            <w:shd w:val="clear" w:color="auto" w:fill="auto"/>
          </w:tcPr>
          <w:p w14:paraId="7FE22799" w14:textId="77777777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22160CDF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2F89D4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6B5A313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13DEF4A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5EADF84D" w14:textId="77777777" w:rsidTr="008A751D">
        <w:trPr>
          <w:trHeight w:val="111"/>
        </w:trPr>
        <w:tc>
          <w:tcPr>
            <w:tcW w:w="851" w:type="dxa"/>
            <w:shd w:val="clear" w:color="auto" w:fill="auto"/>
          </w:tcPr>
          <w:p w14:paraId="101EF4F7" w14:textId="77777777"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0EA86B5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E29D61E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60838F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47EC73C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6306F" w:rsidRPr="007A4AB9" w14:paraId="569CB5C3" w14:textId="77777777" w:rsidTr="008A751D">
        <w:trPr>
          <w:trHeight w:val="111"/>
        </w:trPr>
        <w:tc>
          <w:tcPr>
            <w:tcW w:w="851" w:type="dxa"/>
            <w:shd w:val="clear" w:color="auto" w:fill="auto"/>
          </w:tcPr>
          <w:p w14:paraId="1777B1B9" w14:textId="77777777" w:rsidR="00D6306F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65E9C54B" w14:textId="77777777" w:rsidR="00D6306F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5442CC33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1A0A755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2B402373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1DD0AC3A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696BE929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6BDCBDA8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723"/>
        <w:gridCol w:w="545"/>
        <w:gridCol w:w="1133"/>
        <w:gridCol w:w="674"/>
      </w:tblGrid>
      <w:tr w:rsidR="00076B6F" w:rsidRPr="007A4AB9" w14:paraId="6039B4DA" w14:textId="77777777" w:rsidTr="008A751D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14:paraId="0E64C83A" w14:textId="77777777" w:rsidR="00076B6F" w:rsidRDefault="00076B6F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B6205A7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A7FB46F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0BDEF3B6" w14:textId="77777777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20DC07AF" w14:textId="77777777"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341F7B0C" w14:textId="54F5E284" w:rsidR="00971DDC" w:rsidRDefault="0011156B" w:rsidP="00971DDC">
            <w:pPr>
              <w:spacing w:after="60" w:line="276" w:lineRule="auto"/>
            </w:pPr>
            <w:r>
              <w:t xml:space="preserve">Даты проведения мероприятия                     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36C05739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4A6F6EB2" w14:textId="77777777" w:rsidTr="008A751D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14:paraId="033843F8" w14:textId="77777777" w:rsidR="00076B6F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0943313" w14:textId="77777777"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078194C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76EECC49" w14:textId="77777777" w:rsidTr="008A751D">
        <w:trPr>
          <w:trHeight w:val="658"/>
        </w:trPr>
        <w:tc>
          <w:tcPr>
            <w:tcW w:w="872" w:type="dxa"/>
            <w:gridSpan w:val="2"/>
            <w:shd w:val="clear" w:color="auto" w:fill="auto"/>
          </w:tcPr>
          <w:p w14:paraId="2FF686B2" w14:textId="77777777" w:rsidR="00076B6F" w:rsidRDefault="006D1414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1F9A20F3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8A751D" w:rsidRPr="007A4AB9" w14:paraId="1EFD7FB5" w14:textId="77777777" w:rsidTr="00C56675">
        <w:trPr>
          <w:trHeight w:val="2161"/>
        </w:trPr>
        <w:tc>
          <w:tcPr>
            <w:tcW w:w="872" w:type="dxa"/>
            <w:gridSpan w:val="2"/>
            <w:shd w:val="clear" w:color="auto" w:fill="auto"/>
          </w:tcPr>
          <w:p w14:paraId="42200DB2" w14:textId="77777777" w:rsidR="008A751D" w:rsidRPr="00971DDC" w:rsidRDefault="008A751D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62BA4532" w14:textId="77777777" w:rsidR="008A751D" w:rsidRP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3B818B16" w14:textId="77777777" w:rsidTr="00D6306F">
        <w:trPr>
          <w:trHeight w:val="220"/>
        </w:trPr>
        <w:tc>
          <w:tcPr>
            <w:tcW w:w="872" w:type="dxa"/>
            <w:gridSpan w:val="2"/>
            <w:shd w:val="clear" w:color="auto" w:fill="auto"/>
          </w:tcPr>
          <w:p w14:paraId="10FDB3BC" w14:textId="2F5AE491" w:rsidR="00D6306F" w:rsidRPr="00D6306F" w:rsidRDefault="00D6306F" w:rsidP="008A751D">
            <w:pPr>
              <w:spacing w:after="60"/>
              <w:jc w:val="center"/>
              <w:rPr>
                <w:rFonts w:eastAsia="Times New Roman"/>
                <w:iCs/>
              </w:rPr>
            </w:pPr>
            <w:r w:rsidRPr="00D6306F">
              <w:rPr>
                <w:rFonts w:eastAsia="Times New Roman"/>
                <w:iCs/>
              </w:rPr>
              <w:t>4.5.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6FE4E712" w14:textId="0926D2A7" w:rsidR="00D6306F" w:rsidRPr="008A751D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Просветительское значение проекта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>
              <w:rPr>
                <w:rFonts w:eastAsia="Times New Roman"/>
                <w:i/>
                <w:sz w:val="20"/>
                <w:szCs w:val="20"/>
              </w:rPr>
              <w:t>1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 000 знаков)</w:t>
            </w:r>
          </w:p>
        </w:tc>
      </w:tr>
      <w:tr w:rsidR="00D6306F" w:rsidRPr="007A4AB9" w14:paraId="0806DE76" w14:textId="77777777" w:rsidTr="00C56675">
        <w:trPr>
          <w:trHeight w:val="2161"/>
        </w:trPr>
        <w:tc>
          <w:tcPr>
            <w:tcW w:w="872" w:type="dxa"/>
            <w:gridSpan w:val="2"/>
            <w:shd w:val="clear" w:color="auto" w:fill="auto"/>
          </w:tcPr>
          <w:p w14:paraId="39CA5639" w14:textId="77777777" w:rsidR="00D6306F" w:rsidRPr="00971DDC" w:rsidRDefault="00D6306F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225A94B0" w14:textId="77777777" w:rsidR="00D6306F" w:rsidRPr="008A751D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971DDC" w:rsidRPr="007A4AB9" w14:paraId="6A4EFE0E" w14:textId="77777777" w:rsidTr="008A751D">
        <w:trPr>
          <w:trHeight w:val="499"/>
        </w:trPr>
        <w:tc>
          <w:tcPr>
            <w:tcW w:w="872" w:type="dxa"/>
            <w:gridSpan w:val="2"/>
            <w:shd w:val="clear" w:color="auto" w:fill="auto"/>
          </w:tcPr>
          <w:p w14:paraId="7E1915D9" w14:textId="77777777"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3681088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D6306F" w:rsidRPr="007A4AB9" w14:paraId="25B7F04F" w14:textId="77777777" w:rsidTr="00D6306F">
        <w:trPr>
          <w:trHeight w:val="194"/>
        </w:trPr>
        <w:tc>
          <w:tcPr>
            <w:tcW w:w="872" w:type="dxa"/>
            <w:gridSpan w:val="2"/>
            <w:vMerge w:val="restart"/>
            <w:shd w:val="clear" w:color="auto" w:fill="auto"/>
          </w:tcPr>
          <w:p w14:paraId="73755851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14:paraId="77CA1794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  <w:p w14:paraId="1EF78839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1931A523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количество участников 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2098EC8F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40EFDB57" w14:textId="77777777" w:rsidTr="00D6306F">
        <w:trPr>
          <w:trHeight w:val="194"/>
        </w:trPr>
        <w:tc>
          <w:tcPr>
            <w:tcW w:w="872" w:type="dxa"/>
            <w:gridSpan w:val="2"/>
            <w:vMerge/>
            <w:shd w:val="clear" w:color="auto" w:fill="auto"/>
          </w:tcPr>
          <w:p w14:paraId="1C8ACFAF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144E1CE8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13B7A9D4" w14:textId="519F4203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выступающих с докладами 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 указанием 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подтвердивши</w:t>
            </w:r>
            <w:r>
              <w:rPr>
                <w:rFonts w:eastAsia="Times New Roman"/>
                <w:i/>
                <w:sz w:val="20"/>
                <w:szCs w:val="20"/>
              </w:rPr>
              <w:t>х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ся)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07FAF0AD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567F313D" w14:textId="77777777" w:rsidTr="00D6306F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14:paraId="4CBE5ED0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3E4832F8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72D83306" w14:textId="5E344E24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иностранных / иногородних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с указанием региона страны)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B2A72B3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76D58B66" w14:textId="77777777" w:rsidTr="00D6306F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14:paraId="50EE4F3D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6162C6BA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256EB92B" w14:textId="57602FE8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молодых участников </w:t>
            </w:r>
            <w:r w:rsidRPr="00D6306F">
              <w:rPr>
                <w:rFonts w:eastAsia="Times New Roman"/>
                <w:i/>
                <w:sz w:val="20"/>
                <w:szCs w:val="20"/>
              </w:rPr>
              <w:t>(студентов, аспирантов, с указанием региона, страны)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23C27A2B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14:paraId="1B7DBE08" w14:textId="77777777" w:rsidTr="008A751D">
        <w:trPr>
          <w:trHeight w:val="1347"/>
        </w:trPr>
        <w:tc>
          <w:tcPr>
            <w:tcW w:w="872" w:type="dxa"/>
            <w:gridSpan w:val="2"/>
            <w:shd w:val="clear" w:color="auto" w:fill="auto"/>
          </w:tcPr>
          <w:p w14:paraId="6890E6DF" w14:textId="77777777" w:rsidR="00297840" w:rsidRPr="007A4AB9" w:rsidRDefault="00297840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9F5E091" w14:textId="77777777" w:rsidR="00297840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192F825F" w14:textId="77777777" w:rsidR="00297840" w:rsidRDefault="00297840" w:rsidP="00900F01">
            <w:pPr>
              <w:spacing w:after="60"/>
              <w:rPr>
                <w:rFonts w:eastAsia="Times New Roman"/>
              </w:rPr>
            </w:pPr>
          </w:p>
          <w:p w14:paraId="4F00EF70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6516C297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298EF0AD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708A60F0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628891F1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207FFA5F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7D400D83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515209A6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08B4CF34" w14:textId="6CB0AFB8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580E14B4" w14:textId="77777777" w:rsidTr="008A751D">
        <w:trPr>
          <w:trHeight w:val="367"/>
        </w:trPr>
        <w:tc>
          <w:tcPr>
            <w:tcW w:w="872" w:type="dxa"/>
            <w:gridSpan w:val="2"/>
            <w:shd w:val="clear" w:color="auto" w:fill="auto"/>
          </w:tcPr>
          <w:p w14:paraId="41EFFEF7" w14:textId="77777777"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F151D34" w14:textId="77777777"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8A751D" w:rsidRPr="007A4AB9" w14:paraId="35BBA9F1" w14:textId="77777777" w:rsidTr="00D6306F">
        <w:trPr>
          <w:trHeight w:val="1313"/>
        </w:trPr>
        <w:tc>
          <w:tcPr>
            <w:tcW w:w="872" w:type="dxa"/>
            <w:gridSpan w:val="2"/>
            <w:shd w:val="clear" w:color="auto" w:fill="auto"/>
          </w:tcPr>
          <w:p w14:paraId="2F3D1BCD" w14:textId="77777777" w:rsid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7B71BBEA" w14:textId="77777777"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14:paraId="5543066E" w14:textId="77777777"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14:paraId="075A7EB5" w14:textId="77777777"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61A82EF8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7B734143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0F9BA8D2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E22BE" w:rsidRPr="007A4AB9" w14:paraId="2EF34C81" w14:textId="77777777" w:rsidTr="0044292E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0C1EC028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2BE6CC4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2E5F5174" w14:textId="77777777" w:rsidR="008E22BE" w:rsidRDefault="008E22BE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25BF1773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8A751D" w:rsidRPr="007A4AB9" w14:paraId="74494672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6CAAD68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86B3FA0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7574DCF3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1F4D51D6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7BEB2396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3A207D19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0B6C0153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497B8D71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23EDFC0C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3E083BAB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06C1196C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38F8F550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41E7D6ED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762D2C45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5C5D1413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CE5D879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78AE937D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8A751D" w:rsidRPr="007A4AB9" w14:paraId="658F0868" w14:textId="77777777" w:rsidTr="008A751D">
        <w:tc>
          <w:tcPr>
            <w:tcW w:w="872" w:type="dxa"/>
            <w:gridSpan w:val="2"/>
            <w:shd w:val="clear" w:color="auto" w:fill="auto"/>
          </w:tcPr>
          <w:p w14:paraId="79D80BD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04C443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38E23339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58D3D691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51DB4FB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8A751D" w:rsidRPr="007A4AB9" w14:paraId="4DD9EC31" w14:textId="77777777" w:rsidTr="008A751D">
        <w:tc>
          <w:tcPr>
            <w:tcW w:w="872" w:type="dxa"/>
            <w:gridSpan w:val="2"/>
            <w:shd w:val="clear" w:color="auto" w:fill="auto"/>
          </w:tcPr>
          <w:p w14:paraId="3B427C8F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0B160A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2FD6A7D0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8F09DAB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21DD9CED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78B3035C" w14:textId="77777777" w:rsidTr="008A751D">
        <w:tc>
          <w:tcPr>
            <w:tcW w:w="872" w:type="dxa"/>
            <w:gridSpan w:val="2"/>
            <w:shd w:val="clear" w:color="auto" w:fill="auto"/>
          </w:tcPr>
          <w:p w14:paraId="3C46E134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63A53B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06AA8CCB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7E7FE25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7A0DA655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6D80B4C1" w14:textId="77777777" w:rsidTr="008A751D">
        <w:tc>
          <w:tcPr>
            <w:tcW w:w="872" w:type="dxa"/>
            <w:gridSpan w:val="2"/>
            <w:shd w:val="clear" w:color="auto" w:fill="auto"/>
          </w:tcPr>
          <w:p w14:paraId="0694E3A0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18ED26B4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5CF275FF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CA590BA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56AE084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18538F58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7DA340F4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7AFFBFC2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406C5DB4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41E466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58AEEB59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4987A101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3387DE0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6406E5D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4FE3F7CB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77A5FF4F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8A751D" w14:paraId="6BB10BA3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60D6B894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873FAF5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46F3FC8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AEE86AA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8A751D" w14:paraId="134BFE22" w14:textId="77777777" w:rsidTr="008A751D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14:paraId="02184AEE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8FF3059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70EEC6C2" w14:textId="77777777"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14:paraId="54569469" w14:textId="77777777" w:rsidTr="008A751D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14:paraId="6561295A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B7C5B14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4CBEF1FF" w14:textId="77777777"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0EA129A7" w14:textId="77777777" w:rsidTr="008A751D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852A5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736E5" w14:textId="77777777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</w:t>
            </w:r>
            <w:proofErr w:type="gramStart"/>
            <w:r w:rsidR="006D1414"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61B673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23CEB679" w14:textId="77777777" w:rsidTr="008A751D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C7B745" w14:textId="77777777"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14:paraId="1AE332D4" w14:textId="77777777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14:paraId="4C3B02B8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EE4209E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60C403B8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5ACF9E22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9F25497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10A427AF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4931D99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14:paraId="653749A3" w14:textId="77777777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14:paraId="1921A3FE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A9D0ADC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5B66D9E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32981C1E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07B7CF3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6C7525C8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1510E648" w14:textId="77777777"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582"/>
        <w:gridCol w:w="1086"/>
        <w:gridCol w:w="1734"/>
        <w:gridCol w:w="1419"/>
        <w:gridCol w:w="1383"/>
        <w:gridCol w:w="1417"/>
        <w:gridCol w:w="1276"/>
        <w:gridCol w:w="1028"/>
        <w:gridCol w:w="628"/>
      </w:tblGrid>
      <w:tr w:rsidR="00797BEC" w:rsidRPr="002D4392" w14:paraId="38CBCED8" w14:textId="77777777" w:rsidTr="0011156B">
        <w:trPr>
          <w:trHeight w:val="426"/>
        </w:trPr>
        <w:tc>
          <w:tcPr>
            <w:tcW w:w="1668" w:type="dxa"/>
            <w:gridSpan w:val="2"/>
          </w:tcPr>
          <w:p w14:paraId="445F197E" w14:textId="77777777"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  <w:gridSpan w:val="7"/>
          </w:tcPr>
          <w:p w14:paraId="0F61DF9A" w14:textId="4F6C434D"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</w:t>
            </w:r>
          </w:p>
        </w:tc>
      </w:tr>
      <w:tr w:rsidR="00025383" w14:paraId="6F169F38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85"/>
        </w:trPr>
        <w:tc>
          <w:tcPr>
            <w:tcW w:w="9925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DCAFB46" w14:textId="77777777" w:rsidR="00025383" w:rsidRDefault="00025383" w:rsidP="00C566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 w:rsidR="00C56675">
              <w:rPr>
                <w:rFonts w:eastAsia="Times New Roman"/>
                <w:b/>
                <w:bCs/>
                <w:color w:val="000000"/>
              </w:rPr>
              <w:t>проекта</w:t>
            </w:r>
            <w:r w:rsidR="00C56675"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</w:p>
        </w:tc>
      </w:tr>
      <w:tr w:rsidR="00025383" w14:paraId="016818A8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E70BAC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B7A7B8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A9F657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дн,чел</w:t>
            </w:r>
            <w:proofErr w:type="gramEnd"/>
            <w:r>
              <w:rPr>
                <w:rFonts w:eastAsia="Times New Roman"/>
                <w:color w:val="000000"/>
              </w:rPr>
              <w:t>,шт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5C3FCC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0846EF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95FFCA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Софинан-сирование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(руб.)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82AE5F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средств Фонда (руб.)</w:t>
            </w:r>
          </w:p>
        </w:tc>
      </w:tr>
      <w:tr w:rsidR="00025383" w14:paraId="0499C239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86839B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7388FB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5AE8F4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A799C2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C25508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44FE88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E56D2B" w14:textId="77777777"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25383" w14:paraId="6B67A065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9BCAFA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AB037C" w14:textId="2E860FA3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  <w:r w:rsidR="00D6306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6306F" w:rsidRPr="00B8628F">
              <w:rPr>
                <w:rFonts w:eastAsia="Times New Roman"/>
                <w:b/>
                <w:bCs/>
                <w:color w:val="000000"/>
              </w:rPr>
              <w:t>(не</w:t>
            </w:r>
            <w:r w:rsidR="00D6306F">
              <w:rPr>
                <w:rFonts w:eastAsia="Times New Roman"/>
                <w:b/>
                <w:bCs/>
                <w:color w:val="000000"/>
              </w:rPr>
              <w:t> </w:t>
            </w:r>
            <w:r w:rsidR="00D6306F" w:rsidRPr="00B8628F">
              <w:rPr>
                <w:rFonts w:eastAsia="Times New Roman"/>
                <w:b/>
                <w:bCs/>
                <w:color w:val="000000"/>
              </w:rPr>
              <w:t>более 30% от итоговой суммы сметы)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9B1B53E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82D57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448DE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039B1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60F36E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4D24A47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812FF1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18DDBB" w14:textId="77777777" w:rsidR="00C56675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труда штатных сотрудников, в том числе НДФЛ </w:t>
            </w:r>
          </w:p>
          <w:p w14:paraId="58FF3D14" w14:textId="77777777" w:rsidR="00025383" w:rsidRPr="003F78FF" w:rsidRDefault="00025383" w:rsidP="00C56675">
            <w:pPr>
              <w:rPr>
                <w:rFonts w:eastAsia="Times New Roman"/>
                <w:b/>
                <w:bCs/>
                <w:i/>
                <w:color w:val="000000"/>
              </w:rPr>
            </w:pPr>
            <w:r w:rsidRPr="003F78FF">
              <w:rPr>
                <w:rFonts w:eastAsia="Times New Roman"/>
                <w:b/>
                <w:bCs/>
                <w:i/>
                <w:color w:val="000000"/>
                <w:sz w:val="20"/>
              </w:rPr>
              <w:t>(тол</w:t>
            </w:r>
            <w:r w:rsidR="00C56675" w:rsidRPr="003F78FF">
              <w:rPr>
                <w:rFonts w:eastAsia="Times New Roman"/>
                <w:b/>
                <w:bCs/>
                <w:i/>
                <w:color w:val="000000"/>
                <w:sz w:val="20"/>
              </w:rPr>
              <w:t>ько для графы «</w:t>
            </w:r>
            <w:proofErr w:type="spellStart"/>
            <w:r w:rsidR="00C56675" w:rsidRPr="003F78FF">
              <w:rPr>
                <w:rFonts w:eastAsia="Times New Roman"/>
                <w:b/>
                <w:bCs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3F78FF">
              <w:rPr>
                <w:rFonts w:eastAsia="Times New Roman"/>
                <w:b/>
                <w:bCs/>
                <w:i/>
                <w:color w:val="000000"/>
                <w:sz w:val="20"/>
              </w:rPr>
              <w:t>»</w:t>
            </w:r>
            <w:r w:rsidRPr="003F78FF">
              <w:rPr>
                <w:rFonts w:eastAsia="Times New Roman"/>
                <w:b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D70E04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F41A2E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413E7B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AC2E5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7BA769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897D81E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78453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02E92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Специалист по связям с общественностью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9B839AC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89293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FE0EF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92307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B5936CB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A65C9F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4AF6F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F0B26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Технический сотрудник / координатор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F7EE82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85BEC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F4B20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5FB44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594D96B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20244BC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02F33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3A163E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Дизайнер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74335F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E39E1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35161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9CAD7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4B6C07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1C1D4361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13C04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CC457C8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3687463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45E6E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B856A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E2297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5E061C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2C5FD0A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9AEA69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3A049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Системный администратор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CDDF01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F1094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FD891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80F5D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0644C0A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F2C6CEC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89479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8B64D5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7A83398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D01D7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084B5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3FC11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DE8F4D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7560AF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5B4C16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82C43A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Страховые взносы во внебюджетные фонды с ФОТ штатных сотрудников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EAED5EA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4513A9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42734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4C2C6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503034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ACE3496" w14:textId="77777777" w:rsidTr="00C56675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F06C6C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47C1CEA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привлеч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 xml:space="preserve">нных специалистов, в том числе НДФЛ </w:t>
            </w:r>
            <w:r w:rsidRPr="00C56675">
              <w:rPr>
                <w:rFonts w:eastAsia="Times New Roman"/>
                <w:i/>
                <w:color w:val="000000"/>
                <w:sz w:val="20"/>
              </w:rPr>
              <w:t xml:space="preserve">(не более 30% </w:t>
            </w:r>
            <w:r w:rsidR="00C56675">
              <w:rPr>
                <w:rFonts w:eastAsia="Times New Roman"/>
                <w:i/>
                <w:color w:val="000000"/>
                <w:sz w:val="20"/>
              </w:rPr>
              <w:t>от суммы запрашиваемых средств)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6E00E4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251A6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72805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CB34A4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362FA2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766C492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3C45D6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40C6B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переводчиков-синхронистов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13083B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C2FA56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E98F2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25951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5D6AAE4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1D180D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8FE36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143333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специалистов по сопровождению проекционного оборудования</w:t>
            </w:r>
          </w:p>
          <w:p w14:paraId="4CFCEF43" w14:textId="77777777" w:rsidR="00C56675" w:rsidRDefault="00C5667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E73BEF9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7223E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AD95AA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76549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97DBA2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1C67C159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D495BC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53A63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звукорежисс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1B2354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27279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26565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CB584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07056C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135B918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371474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BC74CE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фотографа по репортажной съ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мке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DCF30E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655D7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BE8D7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46112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D0C0558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113317B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0A831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F53099B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по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тех.поддержке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, продвижению и сопровождению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A43E66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FAA6A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D7EEB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EED0F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ED309FD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3F78FF" w14:paraId="7B06B683" w14:textId="77777777" w:rsidTr="003F78FF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D23EC1" w14:textId="77777777" w:rsidR="003F78FF" w:rsidRDefault="003F78F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BBE69D9" w14:textId="30E28576" w:rsidR="003F78FF" w:rsidRDefault="003F78FF">
            <w:pPr>
              <w:rPr>
                <w:rFonts w:eastAsia="Times New Roman"/>
                <w:color w:val="000000"/>
              </w:rPr>
            </w:pPr>
            <w:r w:rsidRPr="008E22BE">
              <w:rPr>
                <w:rFonts w:eastAsia="Times New Roman"/>
                <w:color w:val="000000"/>
              </w:rPr>
              <w:t>- Иные исполнители (указать)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2EF8DDC" w14:textId="77777777" w:rsidR="003F78FF" w:rsidRDefault="003F78F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B221D92" w14:textId="77777777" w:rsidR="003F78FF" w:rsidRDefault="003F78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6D52C0E" w14:textId="77777777" w:rsidR="003F78FF" w:rsidRDefault="003F7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07C989" w14:textId="77777777" w:rsidR="003F78FF" w:rsidRDefault="003F78F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CB6C4E" w14:textId="77777777" w:rsidR="003F78FF" w:rsidRDefault="003F78FF">
            <w:pPr>
              <w:rPr>
                <w:sz w:val="20"/>
                <w:szCs w:val="20"/>
              </w:rPr>
            </w:pPr>
          </w:p>
        </w:tc>
      </w:tr>
      <w:tr w:rsidR="00025383" w14:paraId="70E2C6F5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22658E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9EE5C1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E10FFA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2ED53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4B59DC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73BBF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0FF656C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7CA028E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6F7A654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B4D223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EE589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6C9647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1FC0E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386D67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C67BC63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D0B810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131F34F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501210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ED1CD0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B3378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65C91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DFBD22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AF0FECF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B2DF56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2E90A7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участников конференции (кофе-брейк)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C70292A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E8209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368BF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8A406B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A1F2EC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481177A0" w14:textId="77777777" w:rsidTr="003F78FF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6C1215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FE8307" w14:textId="12BD31AA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питания докладчиков конференции (обед)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4F55D62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0C818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D0B99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6C57C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71492F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BB6B600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1271003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9E2998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AE7246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62E14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768AEA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019C1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6CE8450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A3B347E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9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70D5AB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C1FFC0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7D41B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4DEE1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7B359B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86BE31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167B1F7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59A5AE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635F13C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Услуги связи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74495D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E2F41F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0257A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E980F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05D276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6161AD4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2313F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6C0DBC4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BBD886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46E833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ACBC9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3CC682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C4F5CB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121CF1B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1005B2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6B7268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4CD61C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BEF9A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7CD49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9F4528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103083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517552C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9131D84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D604193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0C0581B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E00C40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E6CE73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EEAB9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3A1A7F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465FDD0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2B6D6B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C11AC6A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1032C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79C99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36E3D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CFAE5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16F8AE1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6B0246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E712D62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6E6B14A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2C2F8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9296C5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2D6AD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69A1C2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C6FB832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2FE028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B759A3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конференции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F6ACC3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4E99E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73A790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9EFF50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983D2E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497AEBBE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FA2FA1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0208AF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российских участников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13E935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0E6629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61B1A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E9D36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45FC7A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298EB4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B2B9F5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94AEF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трансфера из аэропорта и обратно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D0A0895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F832D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0C24AF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C3247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5C0782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47205CD9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87EA85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C3CF2C4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3A2C2F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BDDEE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1CA62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1FBB8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46AFAB1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11092CAF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F96D71C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C724B1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D753C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1B5929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C6A05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0348B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4ADFF1A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80402C1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EA5D09" w14:textId="77777777" w:rsidR="00025383" w:rsidRDefault="00025383" w:rsidP="00C5667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Командировочные расходы штатных сотрудников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00019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49666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FEA5CE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F9E6F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1DCF7F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4B99C77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203242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34CF17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F9794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9AE5D0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34A7C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C1507B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D58E1B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CACC346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FB46855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7135C53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C98EA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7286D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ABCEB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25BF1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216858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57B394D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ACC1CF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7FDC9C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B3F454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52AC1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A181C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FD1780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1918AC9A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523AD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A7D186" w14:textId="77777777" w:rsidR="00C56675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Расходы на банковское обслуживание </w:t>
            </w:r>
          </w:p>
          <w:p w14:paraId="751DDAD7" w14:textId="77777777" w:rsidR="00025383" w:rsidRDefault="00C56675">
            <w:pPr>
              <w:rPr>
                <w:rFonts w:eastAsia="Times New Roman"/>
                <w:b/>
                <w:bCs/>
                <w:color w:val="000000"/>
              </w:rPr>
            </w:pPr>
            <w:r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5617028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18605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0357B3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EC5E0D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84FD12E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C4237E4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A25015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7E7220E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12203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69DEF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9BFB3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01DB2D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866D6B0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673146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D9FF40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Аренда (помещения, оборудования),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223CA0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7CA20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6214C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C415B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883191A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78DB9202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C46C20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8F5BB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конференц-зала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BD6F97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6EC90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23BF5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70D26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744E39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CDC69B3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7D507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858554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помещений для работы секций и круглых столов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158D104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5756B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A5FF7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4694C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C59B1C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9CC3B0B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CFBA69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2F4BCE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оборудования для синхронного перевода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B7BC279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E0955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CE256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67E222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F23447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66A512A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01F821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98C960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проекционного оборудования (включая услуги по установке и настройке)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725B57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26EEE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A8B72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87A18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4C4E73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4463162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B8ABBA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A0AE87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542E1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D79C36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4B5C4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20F43A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365E53A8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E14E0D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7C0D34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31384D8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EDC1D2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57FE7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CB1BFD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1FD882F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4415D64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BC330A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FEECC2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программы конференции (макет, дизайн, корректура,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CDBE6C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0EF6F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24873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C6438F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BEB7DAE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CD1D2C9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A8B5B8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503F5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афиши конференции (дизайн, в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рстка,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9BC5B9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FD3C7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A05C7D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D18EA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5A71F0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54D93554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90579C" w14:textId="77777777" w:rsidR="00025383" w:rsidRPr="008E22BE" w:rsidRDefault="00025383">
            <w:pPr>
              <w:rPr>
                <w:rFonts w:eastAsia="Times New Roman"/>
                <w:color w:val="000000"/>
              </w:rPr>
            </w:pPr>
            <w:r w:rsidRPr="008E22BE">
              <w:rPr>
                <w:rFonts w:eastAsia="Times New Roman"/>
                <w:color w:val="000000"/>
              </w:rPr>
              <w:t>8.3.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7DFFC5" w14:textId="06A7CAA2" w:rsidR="00025383" w:rsidRDefault="003F78FF">
            <w:pPr>
              <w:rPr>
                <w:rFonts w:eastAsia="Times New Roman"/>
                <w:color w:val="000000"/>
              </w:rPr>
            </w:pPr>
            <w:r w:rsidRPr="008E22BE">
              <w:rPr>
                <w:rFonts w:eastAsia="Times New Roman"/>
                <w:color w:val="000000"/>
              </w:rPr>
              <w:t>Изготовление «набора участника»: бейджи, буклеты, блокноты, ручки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0CA0B67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2411EF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D0DB6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7E2B6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54DE18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0F5D19D4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6F6503" w14:textId="5C819BF9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  <w:r w:rsidR="003F78FF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F83105D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канцелярских товаров и расходных материалов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178566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6543B7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E39D0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0BBBFA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376CFD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AB15ACB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B48D6C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A20C94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C940E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CC35D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3AC98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51C2F8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77377EC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F4E826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7AE1CD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357A2C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9CB7D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0455C0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E7E609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70C647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21D42FEF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CC6251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E47F24" w14:textId="77777777"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EE4705" w14:textId="77777777"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27547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E06EA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01448C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DAF86D4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BCE5E59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43FB126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7BEA06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CDE59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BEE6E35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506CDA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0D71AA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9EFADAB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066322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15F148" w14:textId="77777777"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D64082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D757DB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F63A733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121655" w14:textId="77777777"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14:paraId="600176D1" w14:textId="77777777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E65D74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9BE6EE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F736B8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FAE6CB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74CB31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A401A6" w14:textId="77777777"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E017E4" w14:textId="77777777" w:rsidR="00025383" w:rsidRDefault="00025383">
            <w:pPr>
              <w:rPr>
                <w:sz w:val="20"/>
                <w:szCs w:val="20"/>
              </w:rPr>
            </w:pPr>
          </w:p>
        </w:tc>
      </w:tr>
    </w:tbl>
    <w:p w14:paraId="33382CD5" w14:textId="77777777" w:rsidR="00AE0B81" w:rsidRPr="00AE0B81" w:rsidRDefault="00AE0B81" w:rsidP="00AE0B81">
      <w:pPr>
        <w:rPr>
          <w:sz w:val="20"/>
          <w:szCs w:val="20"/>
        </w:rPr>
      </w:pPr>
    </w:p>
    <w:p w14:paraId="0D1CB95B" w14:textId="77777777" w:rsidR="00AE0B81" w:rsidRDefault="00AE0B81" w:rsidP="00AE0B81">
      <w:pPr>
        <w:rPr>
          <w:sz w:val="20"/>
          <w:szCs w:val="20"/>
        </w:rPr>
      </w:pPr>
    </w:p>
    <w:p w14:paraId="21FF8099" w14:textId="77777777" w:rsidR="00AE0B81" w:rsidRPr="00AE0B81" w:rsidRDefault="00AE0B81" w:rsidP="00AE0B81">
      <w:pPr>
        <w:tabs>
          <w:tab w:val="left" w:pos="1050"/>
        </w:tabs>
        <w:rPr>
          <w:sz w:val="20"/>
          <w:szCs w:val="20"/>
        </w:rPr>
      </w:pPr>
      <w:bookmarkStart w:id="1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AE0B81" w:rsidRPr="00127D01" w14:paraId="22230F1B" w14:textId="77777777" w:rsidTr="005A491E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14:paraId="61F52B52" w14:textId="77777777"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158BDC68" w14:textId="77777777"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1933FAC" w14:textId="77777777" w:rsidR="00AE0B81" w:rsidRPr="00127D01" w:rsidRDefault="00AE0B81" w:rsidP="005A491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14:paraId="78FE84AB" w14:textId="77777777"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734967F" w14:textId="77777777" w:rsidR="00AE0B8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177E6214" w14:textId="77777777" w:rsidR="00AE0B81" w:rsidRPr="00657E93" w:rsidRDefault="00AE0B81" w:rsidP="005A491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668547DE" w14:textId="77777777"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81" w:rsidRPr="006D1414" w14:paraId="6117FF0E" w14:textId="77777777" w:rsidTr="005A491E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14:paraId="36073129" w14:textId="77777777" w:rsidR="00AE0B81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4CF5CE21" w14:textId="77777777"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0CF1B8D5" w14:textId="77777777" w:rsidR="00AE0B81" w:rsidRPr="006D1414" w:rsidRDefault="00AE0B81" w:rsidP="005A491E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304C8BFC" w14:textId="77777777"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3A31CC4" w14:textId="77777777" w:rsidR="00AE0B81" w:rsidRPr="006D1414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239332FE" w14:textId="77777777"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</w:p>
        </w:tc>
      </w:tr>
      <w:bookmarkEnd w:id="1"/>
    </w:tbl>
    <w:p w14:paraId="70A0B28B" w14:textId="77777777" w:rsidR="00F870B9" w:rsidRPr="00AE0B81" w:rsidRDefault="00F870B9" w:rsidP="00AE0B81">
      <w:pPr>
        <w:tabs>
          <w:tab w:val="left" w:pos="1050"/>
        </w:tabs>
        <w:rPr>
          <w:sz w:val="20"/>
          <w:szCs w:val="20"/>
        </w:rPr>
      </w:pPr>
    </w:p>
    <w:sectPr w:rsidR="00F870B9" w:rsidRPr="00AE0B81" w:rsidSect="0050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A0FA" w14:textId="77777777" w:rsidR="003450D6" w:rsidRDefault="003450D6">
      <w:r>
        <w:separator/>
      </w:r>
    </w:p>
  </w:endnote>
  <w:endnote w:type="continuationSeparator" w:id="0">
    <w:p w14:paraId="32D66E6A" w14:textId="77777777" w:rsidR="003450D6" w:rsidRDefault="003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5F02" w14:textId="77777777" w:rsidR="0050754A" w:rsidRDefault="0050754A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B279063" w14:textId="77777777" w:rsidR="0050754A" w:rsidRDefault="0050754A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C19B" w14:textId="77777777" w:rsidR="0050754A" w:rsidRDefault="0050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6675">
      <w:rPr>
        <w:noProof/>
      </w:rPr>
      <w:t>9</w:t>
    </w:r>
    <w:r>
      <w:fldChar w:fldCharType="end"/>
    </w:r>
  </w:p>
  <w:p w14:paraId="24CC4F0C" w14:textId="77777777" w:rsidR="0050754A" w:rsidRDefault="0050754A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1390" w14:textId="77777777" w:rsidR="003450D6" w:rsidRDefault="003450D6">
      <w:r>
        <w:separator/>
      </w:r>
    </w:p>
  </w:footnote>
  <w:footnote w:type="continuationSeparator" w:id="0">
    <w:p w14:paraId="5837B56D" w14:textId="77777777" w:rsidR="003450D6" w:rsidRDefault="003450D6">
      <w:r>
        <w:continuationSeparator/>
      </w:r>
    </w:p>
  </w:footnote>
  <w:footnote w:id="1">
    <w:p w14:paraId="02D2E240" w14:textId="77777777" w:rsidR="00C56675" w:rsidRPr="008E22BE" w:rsidRDefault="00C56675" w:rsidP="00C56675">
      <w:pPr>
        <w:pStyle w:val="af2"/>
      </w:pPr>
      <w:r w:rsidRPr="008E22BE">
        <w:rPr>
          <w:rStyle w:val="af4"/>
        </w:rPr>
        <w:footnoteRef/>
      </w:r>
      <w:r w:rsidRPr="008E22BE"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564"/>
    <w:multiLevelType w:val="hybridMultilevel"/>
    <w:tmpl w:val="0E3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116EE"/>
    <w:rsid w:val="00025383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1156B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97840"/>
    <w:rsid w:val="002A20B2"/>
    <w:rsid w:val="002B6006"/>
    <w:rsid w:val="002C43B9"/>
    <w:rsid w:val="002E1813"/>
    <w:rsid w:val="002F5FA8"/>
    <w:rsid w:val="00305BAC"/>
    <w:rsid w:val="00327600"/>
    <w:rsid w:val="00332075"/>
    <w:rsid w:val="00335959"/>
    <w:rsid w:val="003438E5"/>
    <w:rsid w:val="003450D6"/>
    <w:rsid w:val="003663DD"/>
    <w:rsid w:val="00373145"/>
    <w:rsid w:val="003C53DC"/>
    <w:rsid w:val="003F78FF"/>
    <w:rsid w:val="004128E0"/>
    <w:rsid w:val="00434F9D"/>
    <w:rsid w:val="004418C6"/>
    <w:rsid w:val="00470FDA"/>
    <w:rsid w:val="00472F03"/>
    <w:rsid w:val="00484F30"/>
    <w:rsid w:val="004953A4"/>
    <w:rsid w:val="004C46EC"/>
    <w:rsid w:val="004D309C"/>
    <w:rsid w:val="004D3BD2"/>
    <w:rsid w:val="004D53CC"/>
    <w:rsid w:val="0050754A"/>
    <w:rsid w:val="00527ABF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36B3C"/>
    <w:rsid w:val="00657E93"/>
    <w:rsid w:val="00672260"/>
    <w:rsid w:val="006750B7"/>
    <w:rsid w:val="00681DC2"/>
    <w:rsid w:val="00687262"/>
    <w:rsid w:val="006B02D8"/>
    <w:rsid w:val="006B638B"/>
    <w:rsid w:val="006D1414"/>
    <w:rsid w:val="006D5CEA"/>
    <w:rsid w:val="006E3274"/>
    <w:rsid w:val="006F31B1"/>
    <w:rsid w:val="00711AD7"/>
    <w:rsid w:val="00715FA9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0323B"/>
    <w:rsid w:val="008706CE"/>
    <w:rsid w:val="00876D88"/>
    <w:rsid w:val="0088194C"/>
    <w:rsid w:val="0088407A"/>
    <w:rsid w:val="008841B0"/>
    <w:rsid w:val="00886B2B"/>
    <w:rsid w:val="008A21AD"/>
    <w:rsid w:val="008A3EC2"/>
    <w:rsid w:val="008A751D"/>
    <w:rsid w:val="008C0452"/>
    <w:rsid w:val="008E22BE"/>
    <w:rsid w:val="008E30E3"/>
    <w:rsid w:val="008E6B0F"/>
    <w:rsid w:val="008F0E86"/>
    <w:rsid w:val="00900F01"/>
    <w:rsid w:val="0090761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ACF"/>
    <w:rsid w:val="00A82DCB"/>
    <w:rsid w:val="00AB2F81"/>
    <w:rsid w:val="00AE0B81"/>
    <w:rsid w:val="00AE5096"/>
    <w:rsid w:val="00B0250F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2C96"/>
    <w:rsid w:val="00B93ADE"/>
    <w:rsid w:val="00BA0192"/>
    <w:rsid w:val="00BB6786"/>
    <w:rsid w:val="00BC6766"/>
    <w:rsid w:val="00C46C57"/>
    <w:rsid w:val="00C4774E"/>
    <w:rsid w:val="00C47819"/>
    <w:rsid w:val="00C56675"/>
    <w:rsid w:val="00C67B73"/>
    <w:rsid w:val="00C7122B"/>
    <w:rsid w:val="00CB036C"/>
    <w:rsid w:val="00CB3766"/>
    <w:rsid w:val="00CB7050"/>
    <w:rsid w:val="00CD1E42"/>
    <w:rsid w:val="00CD5A8F"/>
    <w:rsid w:val="00CD6E85"/>
    <w:rsid w:val="00CE0249"/>
    <w:rsid w:val="00D02F0D"/>
    <w:rsid w:val="00D034A2"/>
    <w:rsid w:val="00D2218F"/>
    <w:rsid w:val="00D35BBF"/>
    <w:rsid w:val="00D45015"/>
    <w:rsid w:val="00D474FF"/>
    <w:rsid w:val="00D514B0"/>
    <w:rsid w:val="00D62CFF"/>
    <w:rsid w:val="00D6306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3DE7"/>
    <w:rsid w:val="00E04B11"/>
    <w:rsid w:val="00E11AA7"/>
    <w:rsid w:val="00E35560"/>
    <w:rsid w:val="00E37578"/>
    <w:rsid w:val="00E51BE2"/>
    <w:rsid w:val="00E60CE3"/>
    <w:rsid w:val="00E74441"/>
    <w:rsid w:val="00EA14B7"/>
    <w:rsid w:val="00EA4F65"/>
    <w:rsid w:val="00EC1B4F"/>
    <w:rsid w:val="00ED61EE"/>
    <w:rsid w:val="00EF4FCD"/>
    <w:rsid w:val="00F17819"/>
    <w:rsid w:val="00F36CED"/>
    <w:rsid w:val="00F41C13"/>
    <w:rsid w:val="00F64957"/>
    <w:rsid w:val="00F73301"/>
    <w:rsid w:val="00F7709B"/>
    <w:rsid w:val="00F870B9"/>
    <w:rsid w:val="00FA2666"/>
    <w:rsid w:val="00FC6D6C"/>
    <w:rsid w:val="00FD1D00"/>
    <w:rsid w:val="00FD681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EC24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C5667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56675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C56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Екатерина Гарова</cp:lastModifiedBy>
  <cp:revision>3</cp:revision>
  <cp:lastPrinted>2017-06-01T10:53:00Z</cp:lastPrinted>
  <dcterms:created xsi:type="dcterms:W3CDTF">2020-12-01T13:22:00Z</dcterms:created>
  <dcterms:modified xsi:type="dcterms:W3CDTF">2020-12-01T13:23:00Z</dcterms:modified>
</cp:coreProperties>
</file>