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6B" w:rsidRPr="00B15784" w:rsidRDefault="0011156B" w:rsidP="0011156B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:rsidR="0011156B" w:rsidRDefault="0011156B" w:rsidP="0011156B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проектов </w:t>
      </w:r>
      <w:r>
        <w:rPr>
          <w:rFonts w:eastAsia="Times New Roman"/>
          <w:b/>
          <w:sz w:val="28"/>
          <w:szCs w:val="26"/>
        </w:rPr>
        <w:t xml:space="preserve">международных </w:t>
      </w:r>
      <w:r w:rsidR="008F0E86">
        <w:rPr>
          <w:rFonts w:eastAsia="Times New Roman"/>
          <w:b/>
          <w:sz w:val="28"/>
          <w:szCs w:val="26"/>
        </w:rPr>
        <w:t xml:space="preserve">и всероссийских </w:t>
      </w:r>
      <w:r>
        <w:rPr>
          <w:rFonts w:eastAsia="Times New Roman"/>
          <w:b/>
          <w:sz w:val="28"/>
          <w:szCs w:val="26"/>
        </w:rPr>
        <w:t>мероприятий</w:t>
      </w:r>
    </w:p>
    <w:p w:rsidR="0011156B" w:rsidRPr="00EE5AFB" w:rsidRDefault="0011156B" w:rsidP="0011156B">
      <w:pPr>
        <w:jc w:val="center"/>
        <w:rPr>
          <w:rFonts w:eastAsia="Times New Roman"/>
          <w:b/>
          <w:sz w:val="32"/>
          <w:szCs w:val="30"/>
        </w:rPr>
      </w:pPr>
    </w:p>
    <w:p w:rsidR="0011156B" w:rsidRDefault="0011156B" w:rsidP="0011156B">
      <w:pPr>
        <w:spacing w:after="60"/>
        <w:jc w:val="center"/>
        <w:rPr>
          <w:rFonts w:eastAsia="Times New Roman"/>
          <w:b/>
          <w:szCs w:val="22"/>
        </w:rPr>
      </w:pPr>
      <w:r w:rsidRPr="00223960">
        <w:rPr>
          <w:rFonts w:eastAsia="Times New Roman"/>
          <w:b/>
          <w:szCs w:val="22"/>
        </w:rPr>
        <w:t xml:space="preserve">ЗАЯВКИ ПОДАЮТСЯ В ЗАПЕЧАТАННЫХ КОНВЕРТАХ. </w:t>
      </w:r>
    </w:p>
    <w:p w:rsidR="0011156B" w:rsidRDefault="0011156B" w:rsidP="0011156B">
      <w:pPr>
        <w:spacing w:after="60"/>
        <w:jc w:val="center"/>
        <w:rPr>
          <w:rFonts w:eastAsia="Times New Roman"/>
          <w:szCs w:val="22"/>
        </w:rPr>
      </w:pPr>
      <w:r w:rsidRPr="00223960">
        <w:rPr>
          <w:rFonts w:eastAsia="Times New Roman"/>
          <w:szCs w:val="22"/>
        </w:rPr>
        <w:t xml:space="preserve">На конверте указываются </w:t>
      </w:r>
      <w:r w:rsidRPr="00B15784">
        <w:rPr>
          <w:rFonts w:eastAsia="Times New Roman"/>
          <w:b/>
          <w:szCs w:val="22"/>
        </w:rPr>
        <w:t>наименование соискателя, название проекта и направление конкурса</w:t>
      </w:r>
      <w:r w:rsidRPr="00223960">
        <w:rPr>
          <w:rFonts w:eastAsia="Times New Roman"/>
          <w:szCs w:val="22"/>
        </w:rPr>
        <w:t xml:space="preserve">. В конверт вкладывается </w:t>
      </w:r>
      <w:r w:rsidRPr="00B15784">
        <w:rPr>
          <w:rFonts w:eastAsia="Times New Roman"/>
          <w:b/>
          <w:szCs w:val="22"/>
        </w:rPr>
        <w:t>опись документов</w:t>
      </w:r>
      <w:r w:rsidRPr="00223960">
        <w:rPr>
          <w:rFonts w:eastAsia="Times New Roman"/>
          <w:szCs w:val="22"/>
        </w:rPr>
        <w:t xml:space="preserve"> (с указа</w:t>
      </w:r>
      <w:r>
        <w:rPr>
          <w:rFonts w:eastAsia="Times New Roman"/>
          <w:szCs w:val="22"/>
        </w:rPr>
        <w:t>нием общего количества страниц) и электронный носитель с копиями всех подаваемых документов.</w:t>
      </w:r>
    </w:p>
    <w:p w:rsidR="0011156B" w:rsidRDefault="0011156B" w:rsidP="0011156B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11156B" w:rsidTr="00560D28">
        <w:tc>
          <w:tcPr>
            <w:tcW w:w="3510" w:type="dxa"/>
          </w:tcPr>
          <w:p w:rsidR="0011156B" w:rsidRPr="00B15784" w:rsidRDefault="0011156B" w:rsidP="00560D28">
            <w:pPr>
              <w:spacing w:after="12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:rsidR="0011156B" w:rsidRDefault="0011156B" w:rsidP="00560D28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11156B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  <w:p w:rsidR="0011156B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  <w:p w:rsidR="0011156B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11156B" w:rsidTr="00560D28">
        <w:tc>
          <w:tcPr>
            <w:tcW w:w="3510" w:type="dxa"/>
          </w:tcPr>
          <w:p w:rsidR="0011156B" w:rsidRPr="00B15784" w:rsidRDefault="0011156B" w:rsidP="00560D28">
            <w:pPr>
              <w:spacing w:after="6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:rsidR="0011156B" w:rsidRDefault="0011156B" w:rsidP="00560D28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11156B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  <w:p w:rsidR="0011156B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  <w:p w:rsidR="0011156B" w:rsidRDefault="0011156B" w:rsidP="00560D28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p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p w:rsidR="0011156B" w:rsidRDefault="0011156B" w:rsidP="0011156B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p w:rsidR="0011156B" w:rsidRDefault="0011156B" w:rsidP="0011156B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11156B" w:rsidRPr="00127D01" w:rsidTr="00560D28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:rsidR="0011156B" w:rsidRDefault="0011156B" w:rsidP="00560D28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1156B" w:rsidRPr="00127D01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11156B" w:rsidRPr="00127D01" w:rsidRDefault="0011156B" w:rsidP="00560D28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1156B" w:rsidRDefault="0011156B" w:rsidP="00560D28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1156B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11156B" w:rsidRPr="00657E93" w:rsidRDefault="0011156B" w:rsidP="00560D28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11156B" w:rsidRPr="00127D01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156B" w:rsidRPr="00127D01" w:rsidTr="00560D28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11156B" w:rsidRPr="00127D01" w:rsidRDefault="0011156B" w:rsidP="00560D28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1156B" w:rsidRPr="006D1414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11156B" w:rsidRPr="006D1414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1156B" w:rsidRPr="00127D01" w:rsidRDefault="0011156B" w:rsidP="00560D28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1156B" w:rsidRPr="006D1414" w:rsidRDefault="0011156B" w:rsidP="00560D28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11156B" w:rsidRPr="006D1414" w:rsidRDefault="0011156B" w:rsidP="00560D28">
            <w:pPr>
              <w:spacing w:after="60"/>
              <w:rPr>
                <w:rFonts w:eastAsia="Times New Roman"/>
              </w:rPr>
            </w:pPr>
          </w:p>
        </w:tc>
      </w:tr>
    </w:tbl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8136"/>
      </w:tblGrid>
      <w:tr w:rsidR="0011156B" w:rsidRPr="00CB3766" w:rsidTr="00560D28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:rsidR="0011156B" w:rsidRDefault="0011156B" w:rsidP="00560D28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1156B" w:rsidRPr="00CB3766" w:rsidRDefault="0011156B" w:rsidP="00560D2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:rsidR="0011156B" w:rsidRDefault="0011156B" w:rsidP="0011156B">
      <w:pPr>
        <w:spacing w:after="60"/>
        <w:jc w:val="center"/>
        <w:rPr>
          <w:rFonts w:eastAsia="Times New Roman"/>
          <w:sz w:val="22"/>
          <w:szCs w:val="22"/>
        </w:rPr>
      </w:pP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9"/>
        <w:gridCol w:w="6132"/>
      </w:tblGrid>
      <w:tr w:rsidR="00E51BE2" w:rsidRPr="007A4AB9" w:rsidTr="008A751D">
        <w:trPr>
          <w:trHeight w:val="790"/>
        </w:trPr>
        <w:tc>
          <w:tcPr>
            <w:tcW w:w="851" w:type="dxa"/>
            <w:vAlign w:val="center"/>
          </w:tcPr>
          <w:p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799" w:type="dxa"/>
            <w:vAlign w:val="center"/>
          </w:tcPr>
          <w:p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</w:t>
            </w:r>
            <w:proofErr w:type="gramStart"/>
            <w:r w:rsidR="00736194">
              <w:rPr>
                <w:rFonts w:eastAsia="Times New Roman"/>
              </w:rPr>
              <w:t xml:space="preserve">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44961"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:rsidTr="008A751D">
        <w:trPr>
          <w:trHeight w:val="203"/>
        </w:trPr>
        <w:tc>
          <w:tcPr>
            <w:tcW w:w="851" w:type="dxa"/>
            <w:vAlign w:val="center"/>
          </w:tcPr>
          <w:p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132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:rsidTr="0011156B">
        <w:trPr>
          <w:trHeight w:val="470"/>
        </w:trPr>
        <w:tc>
          <w:tcPr>
            <w:tcW w:w="851" w:type="dxa"/>
            <w:vAlign w:val="center"/>
          </w:tcPr>
          <w:p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8E6B0F" w:rsidRPr="0011156B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132" w:type="dxa"/>
            <w:vAlign w:val="center"/>
          </w:tcPr>
          <w:p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86B2B" w:rsidRPr="007A4AB9" w:rsidTr="008A751D">
        <w:trPr>
          <w:trHeight w:val="1114"/>
        </w:trPr>
        <w:tc>
          <w:tcPr>
            <w:tcW w:w="851" w:type="dxa"/>
            <w:vAlign w:val="center"/>
          </w:tcPr>
          <w:p w:rsidR="00886B2B" w:rsidRDefault="00886B2B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C56675" w:rsidRDefault="00C56675" w:rsidP="00C56675">
            <w:pPr>
              <w:spacing w:line="276" w:lineRule="auto"/>
            </w:pPr>
            <w:r>
              <w:t>Период</w:t>
            </w:r>
            <w:r w:rsidR="00886B2B">
              <w:t xml:space="preserve"> проведения международного мероприятия</w:t>
            </w:r>
          </w:p>
          <w:p w:rsidR="00886B2B" w:rsidRPr="00C46C57" w:rsidRDefault="00C56675" w:rsidP="00C56675">
            <w:pPr>
              <w:spacing w:line="276" w:lineRule="auto"/>
            </w:pPr>
            <w:r w:rsidRPr="00C56675">
              <w:rPr>
                <w:rFonts w:eastAsia="Times New Roman"/>
                <w:i/>
                <w:sz w:val="20"/>
                <w:szCs w:val="20"/>
              </w:rPr>
              <w:t xml:space="preserve">(день, месяц, </w:t>
            </w:r>
            <w:proofErr w:type="gramStart"/>
            <w:r w:rsidRPr="00C56675">
              <w:rPr>
                <w:rFonts w:eastAsia="Times New Roman"/>
                <w:i/>
                <w:sz w:val="20"/>
                <w:szCs w:val="20"/>
              </w:rPr>
              <w:t>год)</w:t>
            </w:r>
            <w:r w:rsidR="00886B2B">
              <w:t xml:space="preserve">   </w:t>
            </w:r>
            <w:proofErr w:type="gramEnd"/>
            <w:r w:rsidR="00886B2B">
              <w:t xml:space="preserve">                   </w:t>
            </w:r>
          </w:p>
        </w:tc>
        <w:tc>
          <w:tcPr>
            <w:tcW w:w="6132" w:type="dxa"/>
            <w:vAlign w:val="center"/>
          </w:tcPr>
          <w:p w:rsidR="00886B2B" w:rsidRPr="009B0117" w:rsidRDefault="00886B2B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:rsidTr="008A751D">
        <w:trPr>
          <w:trHeight w:val="679"/>
        </w:trPr>
        <w:tc>
          <w:tcPr>
            <w:tcW w:w="851" w:type="dxa"/>
            <w:vAlign w:val="center"/>
          </w:tcPr>
          <w:p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297840" w:rsidRDefault="00297840" w:rsidP="00944961">
            <w:pPr>
              <w:spacing w:after="60" w:line="276" w:lineRule="auto"/>
            </w:pPr>
            <w:r>
              <w:t>Площадка проведения международного мероприятия</w:t>
            </w:r>
          </w:p>
        </w:tc>
        <w:tc>
          <w:tcPr>
            <w:tcW w:w="6132" w:type="dxa"/>
            <w:vAlign w:val="center"/>
          </w:tcPr>
          <w:p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:rsidTr="008A751D">
        <w:trPr>
          <w:trHeight w:val="650"/>
        </w:trPr>
        <w:tc>
          <w:tcPr>
            <w:tcW w:w="851" w:type="dxa"/>
            <w:vAlign w:val="center"/>
          </w:tcPr>
          <w:p w:rsidR="00297840" w:rsidRDefault="00CB3766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799" w:type="dxa"/>
            <w:vAlign w:val="center"/>
          </w:tcPr>
          <w:p w:rsidR="00297840" w:rsidRDefault="00297840" w:rsidP="00944961">
            <w:pPr>
              <w:spacing w:after="60" w:line="276" w:lineRule="auto"/>
            </w:pPr>
            <w:r>
              <w:t xml:space="preserve">Ожидаемое количество зарубежных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(с указанием страны, чел.)</w:t>
            </w:r>
          </w:p>
        </w:tc>
        <w:tc>
          <w:tcPr>
            <w:tcW w:w="6132" w:type="dxa"/>
            <w:vAlign w:val="center"/>
          </w:tcPr>
          <w:p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:rsidTr="008A751D">
        <w:trPr>
          <w:trHeight w:val="665"/>
        </w:trPr>
        <w:tc>
          <w:tcPr>
            <w:tcW w:w="8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1355"/>
        </w:trPr>
        <w:tc>
          <w:tcPr>
            <w:tcW w:w="8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720"/>
        </w:trPr>
        <w:tc>
          <w:tcPr>
            <w:tcW w:w="8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="008A751D">
              <w:rPr>
                <w:rFonts w:eastAsia="Times New Roman"/>
              </w:rPr>
              <w:t xml:space="preserve">             </w:t>
            </w:r>
            <w:proofErr w:type="gramStart"/>
            <w:r w:rsidR="008A751D"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:rsidR="009B6515" w:rsidRPr="008A751D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p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:rsidR="009B6515" w:rsidRPr="008A751D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843"/>
        <w:gridCol w:w="6031"/>
      </w:tblGrid>
      <w:tr w:rsidR="00900F01" w:rsidRPr="007A4AB9" w:rsidTr="008A751D">
        <w:trPr>
          <w:trHeight w:val="816"/>
        </w:trPr>
        <w:tc>
          <w:tcPr>
            <w:tcW w:w="872" w:type="dxa"/>
            <w:shd w:val="clear" w:color="auto" w:fill="auto"/>
          </w:tcPr>
          <w:p w:rsidR="00900F01" w:rsidRDefault="00900F01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:rsidTr="008A751D">
        <w:trPr>
          <w:trHeight w:val="571"/>
        </w:trPr>
        <w:tc>
          <w:tcPr>
            <w:tcW w:w="872" w:type="dxa"/>
            <w:shd w:val="clear" w:color="auto" w:fill="auto"/>
          </w:tcPr>
          <w:p w:rsidR="001D495B" w:rsidRPr="001D495B" w:rsidRDefault="001D495B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1156B" w:rsidRPr="007A4AB9" w:rsidTr="0011156B">
        <w:trPr>
          <w:trHeight w:val="445"/>
        </w:trPr>
        <w:tc>
          <w:tcPr>
            <w:tcW w:w="872" w:type="dxa"/>
            <w:shd w:val="clear" w:color="auto" w:fill="auto"/>
          </w:tcPr>
          <w:p w:rsidR="0011156B" w:rsidRPr="001D495B" w:rsidRDefault="0011156B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:rsidR="0011156B" w:rsidRPr="001D495B" w:rsidRDefault="0011156B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с индексом </w:t>
            </w:r>
          </w:p>
        </w:tc>
        <w:tc>
          <w:tcPr>
            <w:tcW w:w="6031" w:type="dxa"/>
            <w:shd w:val="clear" w:color="auto" w:fill="auto"/>
          </w:tcPr>
          <w:p w:rsidR="0011156B" w:rsidRPr="007A4AB9" w:rsidRDefault="0011156B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:rsidTr="008A751D">
        <w:trPr>
          <w:trHeight w:val="558"/>
        </w:trPr>
        <w:tc>
          <w:tcPr>
            <w:tcW w:w="872" w:type="dxa"/>
            <w:shd w:val="clear" w:color="auto" w:fill="auto"/>
          </w:tcPr>
          <w:p w:rsidR="00900F01" w:rsidRPr="001D495B" w:rsidRDefault="00900F01" w:rsidP="008A751D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977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272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333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281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216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305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8A751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</w:t>
            </w:r>
            <w:proofErr w:type="gramStart"/>
            <w:r w:rsidR="00A76670">
              <w:rPr>
                <w:rFonts w:eastAsia="Times New Roman"/>
              </w:rPr>
              <w:t xml:space="preserve">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752D6C">
              <w:rPr>
                <w:rFonts w:eastAsia="Times New Roman"/>
                <w:i/>
                <w:sz w:val="20"/>
                <w:szCs w:val="20"/>
              </w:rPr>
              <w:t>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351"/>
        </w:trPr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137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8A751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214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176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307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301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1122"/>
        </w:trPr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1224"/>
        </w:trPr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8A751D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01"/>
        <w:gridCol w:w="934"/>
        <w:gridCol w:w="1035"/>
        <w:gridCol w:w="1982"/>
        <w:gridCol w:w="3043"/>
      </w:tblGrid>
      <w:tr w:rsidR="00DE458C" w:rsidRPr="007A4AB9" w:rsidTr="008A751D">
        <w:trPr>
          <w:trHeight w:val="733"/>
        </w:trPr>
        <w:tc>
          <w:tcPr>
            <w:tcW w:w="851" w:type="dxa"/>
            <w:shd w:val="clear" w:color="auto" w:fill="auto"/>
          </w:tcPr>
          <w:p w:rsidR="00DE458C" w:rsidRPr="007A4AB9" w:rsidRDefault="009C7617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</w:t>
            </w:r>
            <w:proofErr w:type="gramStart"/>
            <w:r w:rsidR="00D474FF">
              <w:rPr>
                <w:rFonts w:eastAsia="Times New Roman"/>
              </w:rPr>
              <w:t xml:space="preserve">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8A751D">
        <w:trPr>
          <w:trHeight w:val="489"/>
        </w:trPr>
        <w:tc>
          <w:tcPr>
            <w:tcW w:w="851" w:type="dxa"/>
            <w:shd w:val="clear" w:color="auto" w:fill="auto"/>
          </w:tcPr>
          <w:p w:rsidR="00A76670" w:rsidRPr="007A4AB9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0323B" w:rsidRPr="007A4AB9" w:rsidTr="00C56675">
        <w:trPr>
          <w:trHeight w:val="1429"/>
        </w:trPr>
        <w:tc>
          <w:tcPr>
            <w:tcW w:w="851" w:type="dxa"/>
            <w:shd w:val="clear" w:color="auto" w:fill="auto"/>
          </w:tcPr>
          <w:p w:rsidR="0080323B" w:rsidRDefault="008A751D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1115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323B" w:rsidRPr="008A751D" w:rsidRDefault="0080323B" w:rsidP="00D93338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Зарубежные </w:t>
            </w:r>
            <w:proofErr w:type="gramStart"/>
            <w:r>
              <w:rPr>
                <w:rFonts w:eastAsia="Times New Roman"/>
              </w:rPr>
              <w:t xml:space="preserve">партнеры </w:t>
            </w:r>
            <w:r w:rsidR="008A751D">
              <w:rPr>
                <w:rFonts w:eastAsia="Times New Roman"/>
              </w:rPr>
              <w:t xml:space="preserve"> </w:t>
            </w:r>
            <w:r w:rsidRPr="008A751D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8A751D">
              <w:rPr>
                <w:rFonts w:eastAsia="Times New Roman"/>
                <w:i/>
                <w:sz w:val="20"/>
                <w:szCs w:val="20"/>
              </w:rPr>
              <w:t xml:space="preserve">при наличии долгосрочных соглашений о сотрудничестве с зарубежными организациями науки </w:t>
            </w:r>
            <w:r w:rsidR="008A751D">
              <w:rPr>
                <w:rFonts w:eastAsia="Times New Roman"/>
                <w:i/>
                <w:sz w:val="20"/>
                <w:szCs w:val="20"/>
              </w:rPr>
              <w:t xml:space="preserve">                  </w:t>
            </w:r>
            <w:r w:rsidRPr="008A751D">
              <w:rPr>
                <w:rFonts w:eastAsia="Times New Roman"/>
                <w:i/>
                <w:sz w:val="20"/>
                <w:szCs w:val="20"/>
              </w:rPr>
              <w:t>и образования)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80323B" w:rsidRPr="007A4AB9" w:rsidRDefault="0080323B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bookmarkStart w:id="1" w:name="_GoBack"/>
        <w:bookmarkEnd w:id="1"/>
      </w:tr>
      <w:tr w:rsidR="009C7617" w:rsidRPr="007A4AB9" w:rsidTr="00C56675">
        <w:trPr>
          <w:trHeight w:val="643"/>
        </w:trPr>
        <w:tc>
          <w:tcPr>
            <w:tcW w:w="851" w:type="dxa"/>
            <w:shd w:val="clear" w:color="auto" w:fill="auto"/>
          </w:tcPr>
          <w:p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11156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95" w:type="dxa"/>
            <w:gridSpan w:val="5"/>
            <w:shd w:val="clear" w:color="auto" w:fill="auto"/>
          </w:tcPr>
          <w:p w:rsidR="00D474FF" w:rsidRPr="00D474FF" w:rsidRDefault="00D474FF" w:rsidP="00D474FF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11156B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:rsidTr="008A751D">
        <w:trPr>
          <w:trHeight w:val="1044"/>
        </w:trPr>
        <w:tc>
          <w:tcPr>
            <w:tcW w:w="851" w:type="dxa"/>
            <w:shd w:val="clear" w:color="auto" w:fill="auto"/>
          </w:tcPr>
          <w:p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:rsidTr="008A751D">
        <w:trPr>
          <w:trHeight w:val="342"/>
        </w:trPr>
        <w:tc>
          <w:tcPr>
            <w:tcW w:w="851" w:type="dxa"/>
            <w:shd w:val="clear" w:color="auto" w:fill="auto"/>
          </w:tcPr>
          <w:p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8A751D">
        <w:trPr>
          <w:trHeight w:val="111"/>
        </w:trPr>
        <w:tc>
          <w:tcPr>
            <w:tcW w:w="851" w:type="dxa"/>
            <w:shd w:val="clear" w:color="auto" w:fill="auto"/>
          </w:tcPr>
          <w:p w:rsidR="00CB3766" w:rsidRDefault="00CB3766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1156B" w:rsidRPr="007A4AB9" w:rsidTr="008A751D">
        <w:trPr>
          <w:trHeight w:val="111"/>
        </w:trPr>
        <w:tc>
          <w:tcPr>
            <w:tcW w:w="851" w:type="dxa"/>
            <w:shd w:val="clear" w:color="auto" w:fill="auto"/>
          </w:tcPr>
          <w:p w:rsidR="0011156B" w:rsidRDefault="0011156B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11156B" w:rsidRDefault="0011156B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11156B" w:rsidRPr="007A4AB9" w:rsidRDefault="0011156B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11156B" w:rsidRPr="007A4AB9" w:rsidRDefault="0011156B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11156B" w:rsidRPr="007A4AB9" w:rsidRDefault="0011156B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696"/>
        <w:gridCol w:w="1915"/>
        <w:gridCol w:w="14"/>
        <w:gridCol w:w="885"/>
        <w:gridCol w:w="1145"/>
        <w:gridCol w:w="840"/>
        <w:gridCol w:w="1617"/>
        <w:gridCol w:w="106"/>
        <w:gridCol w:w="120"/>
        <w:gridCol w:w="1558"/>
        <w:gridCol w:w="674"/>
      </w:tblGrid>
      <w:tr w:rsidR="00076B6F" w:rsidRPr="007A4AB9" w:rsidTr="008A751D">
        <w:trPr>
          <w:trHeight w:val="310"/>
        </w:trPr>
        <w:tc>
          <w:tcPr>
            <w:tcW w:w="872" w:type="dxa"/>
            <w:gridSpan w:val="2"/>
            <w:shd w:val="clear" w:color="auto" w:fill="auto"/>
          </w:tcPr>
          <w:p w:rsidR="00076B6F" w:rsidRDefault="00076B6F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7"/>
            <w:shd w:val="clear" w:color="auto" w:fill="auto"/>
          </w:tcPr>
          <w:p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8A751D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:rsidR="00971DDC" w:rsidRPr="007A4AB9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:rsidR="00971DDC" w:rsidRDefault="0011156B" w:rsidP="00971DDC">
            <w:pPr>
              <w:spacing w:after="60" w:line="276" w:lineRule="auto"/>
            </w:pPr>
            <w:r>
              <w:t xml:space="preserve">Даты проведения международного мероприятия                      </w:t>
            </w:r>
          </w:p>
        </w:tc>
        <w:tc>
          <w:tcPr>
            <w:tcW w:w="6060" w:type="dxa"/>
            <w:gridSpan w:val="7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:rsidTr="008A751D">
        <w:trPr>
          <w:trHeight w:val="268"/>
        </w:trPr>
        <w:tc>
          <w:tcPr>
            <w:tcW w:w="872" w:type="dxa"/>
            <w:gridSpan w:val="2"/>
            <w:shd w:val="clear" w:color="auto" w:fill="auto"/>
          </w:tcPr>
          <w:p w:rsidR="00076B6F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Default="00076B6F" w:rsidP="00076B6F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6060" w:type="dxa"/>
            <w:gridSpan w:val="7"/>
            <w:shd w:val="clear" w:color="auto" w:fill="auto"/>
          </w:tcPr>
          <w:p w:rsidR="00900F01" w:rsidRPr="007A4AB9" w:rsidRDefault="00900F01" w:rsidP="00900F01">
            <w:pPr>
              <w:spacing w:after="60"/>
              <w:rPr>
                <w:rFonts w:eastAsia="Times New Roman"/>
              </w:rPr>
            </w:pPr>
          </w:p>
        </w:tc>
      </w:tr>
      <w:tr w:rsidR="00076B6F" w:rsidRPr="007A4AB9" w:rsidTr="008A751D">
        <w:trPr>
          <w:trHeight w:val="658"/>
        </w:trPr>
        <w:tc>
          <w:tcPr>
            <w:tcW w:w="872" w:type="dxa"/>
            <w:gridSpan w:val="2"/>
            <w:shd w:val="clear" w:color="auto" w:fill="auto"/>
          </w:tcPr>
          <w:p w:rsidR="00076B6F" w:rsidRDefault="006D1414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10"/>
            <w:shd w:val="clear" w:color="auto" w:fill="auto"/>
            <w:vAlign w:val="center"/>
          </w:tcPr>
          <w:p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8A751D" w:rsidRPr="007A4AB9" w:rsidTr="00C56675">
        <w:trPr>
          <w:trHeight w:val="2161"/>
        </w:trPr>
        <w:tc>
          <w:tcPr>
            <w:tcW w:w="872" w:type="dxa"/>
            <w:gridSpan w:val="2"/>
            <w:shd w:val="clear" w:color="auto" w:fill="auto"/>
          </w:tcPr>
          <w:p w:rsidR="008A751D" w:rsidRPr="00971DDC" w:rsidRDefault="008A751D" w:rsidP="008A751D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10"/>
            <w:shd w:val="clear" w:color="auto" w:fill="auto"/>
          </w:tcPr>
          <w:p w:rsidR="008A751D" w:rsidRPr="008A751D" w:rsidRDefault="008A751D" w:rsidP="00900F01">
            <w:pPr>
              <w:spacing w:after="60"/>
              <w:rPr>
                <w:rFonts w:eastAsia="Times New Roman"/>
              </w:rPr>
            </w:pPr>
          </w:p>
        </w:tc>
      </w:tr>
      <w:tr w:rsidR="00971DDC" w:rsidRPr="007A4AB9" w:rsidTr="008A751D">
        <w:trPr>
          <w:trHeight w:val="499"/>
        </w:trPr>
        <w:tc>
          <w:tcPr>
            <w:tcW w:w="872" w:type="dxa"/>
            <w:gridSpan w:val="2"/>
            <w:shd w:val="clear" w:color="auto" w:fill="auto"/>
          </w:tcPr>
          <w:p w:rsidR="00971DDC" w:rsidRPr="007A4AB9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 w:rsidRPr="00971DDC">
              <w:rPr>
                <w:rFonts w:eastAsia="Times New Roman"/>
              </w:rPr>
              <w:t xml:space="preserve">Ожидаемые результаты проекта </w:t>
            </w:r>
          </w:p>
        </w:tc>
      </w:tr>
      <w:tr w:rsidR="00886B2B" w:rsidRPr="007A4AB9" w:rsidTr="008A751D">
        <w:trPr>
          <w:trHeight w:val="194"/>
        </w:trPr>
        <w:tc>
          <w:tcPr>
            <w:tcW w:w="872" w:type="dxa"/>
            <w:gridSpan w:val="2"/>
            <w:vMerge w:val="restart"/>
            <w:shd w:val="clear" w:color="auto" w:fill="auto"/>
          </w:tcPr>
          <w:p w:rsidR="00886B2B" w:rsidRPr="007A4AB9" w:rsidRDefault="00886B2B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 w:val="restart"/>
            <w:shd w:val="clear" w:color="auto" w:fill="auto"/>
          </w:tcPr>
          <w:p w:rsidR="00297840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Ожидаемое к</w:t>
            </w:r>
            <w:r w:rsidR="00886B2B">
              <w:rPr>
                <w:rFonts w:eastAsia="Times New Roman"/>
              </w:rPr>
              <w:t>оличество участников</w:t>
            </w:r>
            <w:r w:rsidR="006D5CEA">
              <w:rPr>
                <w:rFonts w:eastAsia="Times New Roman"/>
              </w:rPr>
              <w:t xml:space="preserve"> </w:t>
            </w:r>
            <w:r w:rsidR="006D5CEA" w:rsidRPr="00297840">
              <w:rPr>
                <w:rFonts w:eastAsia="Times New Roman"/>
                <w:i/>
                <w:sz w:val="20"/>
                <w:szCs w:val="20"/>
              </w:rPr>
              <w:t>(чел.)</w:t>
            </w:r>
          </w:p>
          <w:p w:rsidR="00886B2B" w:rsidRPr="007A4AB9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86B2B">
              <w:rPr>
                <w:rFonts w:eastAsia="Times New Roman"/>
              </w:rPr>
              <w:t xml:space="preserve"> 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886B2B" w:rsidRPr="007A4AB9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Общее </w:t>
            </w:r>
            <w:r w:rsidR="00886B2B">
              <w:rPr>
                <w:rFonts w:eastAsia="Times New Roman"/>
              </w:rPr>
              <w:t xml:space="preserve">количество участников 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886B2B" w:rsidRPr="007A4AB9" w:rsidTr="008A751D">
        <w:trPr>
          <w:trHeight w:val="194"/>
        </w:trPr>
        <w:tc>
          <w:tcPr>
            <w:tcW w:w="872" w:type="dxa"/>
            <w:gridSpan w:val="2"/>
            <w:vMerge/>
            <w:shd w:val="clear" w:color="auto" w:fill="auto"/>
          </w:tcPr>
          <w:p w:rsidR="00886B2B" w:rsidRPr="007A4AB9" w:rsidRDefault="00886B2B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:rsidR="00886B2B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:rsidR="00886B2B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выступающих               с докладами </w:t>
            </w:r>
            <w:r w:rsidR="006D5CEA" w:rsidRPr="006D5CEA">
              <w:rPr>
                <w:rFonts w:eastAsia="Times New Roman"/>
                <w:i/>
                <w:sz w:val="20"/>
                <w:szCs w:val="20"/>
              </w:rPr>
              <w:t>(</w:t>
            </w:r>
            <w:r w:rsidR="002F5FA8">
              <w:rPr>
                <w:rFonts w:eastAsia="Times New Roman"/>
                <w:i/>
                <w:sz w:val="20"/>
                <w:szCs w:val="20"/>
              </w:rPr>
              <w:t xml:space="preserve">с указанием </w:t>
            </w:r>
            <w:r w:rsidR="006D5CEA" w:rsidRPr="006D5CEA">
              <w:rPr>
                <w:rFonts w:eastAsia="Times New Roman"/>
                <w:i/>
                <w:sz w:val="20"/>
                <w:szCs w:val="20"/>
              </w:rPr>
              <w:t>подтвердивши</w:t>
            </w:r>
            <w:r w:rsidR="002F5FA8">
              <w:rPr>
                <w:rFonts w:eastAsia="Times New Roman"/>
                <w:i/>
                <w:sz w:val="20"/>
                <w:szCs w:val="20"/>
              </w:rPr>
              <w:t>х</w:t>
            </w:r>
            <w:r w:rsidR="006D5CEA" w:rsidRPr="006D5CEA">
              <w:rPr>
                <w:rFonts w:eastAsia="Times New Roman"/>
                <w:i/>
                <w:sz w:val="20"/>
                <w:szCs w:val="20"/>
              </w:rPr>
              <w:t>ся)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886B2B" w:rsidRPr="007A4AB9" w:rsidTr="008A751D">
        <w:trPr>
          <w:trHeight w:val="191"/>
        </w:trPr>
        <w:tc>
          <w:tcPr>
            <w:tcW w:w="872" w:type="dxa"/>
            <w:gridSpan w:val="2"/>
            <w:vMerge/>
            <w:shd w:val="clear" w:color="auto" w:fill="auto"/>
          </w:tcPr>
          <w:p w:rsidR="00886B2B" w:rsidRPr="007A4AB9" w:rsidRDefault="00886B2B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:rsidR="00886B2B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:rsidR="00886B2B" w:rsidRPr="007A4AB9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иностранных участников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6D5CEA">
              <w:rPr>
                <w:rFonts w:eastAsia="Times New Roman"/>
                <w:i/>
                <w:sz w:val="20"/>
                <w:szCs w:val="20"/>
              </w:rPr>
              <w:t>с указанием страны</w:t>
            </w:r>
            <w:r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297840" w:rsidRPr="007A4AB9" w:rsidTr="008A751D">
        <w:trPr>
          <w:trHeight w:val="1347"/>
        </w:trPr>
        <w:tc>
          <w:tcPr>
            <w:tcW w:w="872" w:type="dxa"/>
            <w:gridSpan w:val="2"/>
            <w:shd w:val="clear" w:color="auto" w:fill="auto"/>
          </w:tcPr>
          <w:p w:rsidR="00297840" w:rsidRPr="007A4AB9" w:rsidRDefault="00297840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297840" w:rsidRPr="00297840" w:rsidRDefault="00297840" w:rsidP="00900F01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 w:rsidRPr="00297840">
              <w:rPr>
                <w:rFonts w:eastAsia="Times New Roman"/>
              </w:rPr>
              <w:t>Иные ожидаемые результаты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(количественные) </w:t>
            </w:r>
          </w:p>
        </w:tc>
        <w:tc>
          <w:tcPr>
            <w:tcW w:w="6060" w:type="dxa"/>
            <w:gridSpan w:val="7"/>
            <w:shd w:val="clear" w:color="auto" w:fill="auto"/>
          </w:tcPr>
          <w:p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8A751D">
        <w:trPr>
          <w:trHeight w:val="367"/>
        </w:trPr>
        <w:tc>
          <w:tcPr>
            <w:tcW w:w="872" w:type="dxa"/>
            <w:gridSpan w:val="2"/>
            <w:shd w:val="clear" w:color="auto" w:fill="auto"/>
          </w:tcPr>
          <w:p w:rsidR="00657E93" w:rsidRPr="007A4AB9" w:rsidRDefault="006D1414" w:rsidP="00886B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657E93" w:rsidRDefault="00657E93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медиа-эффект</w:t>
            </w:r>
            <w:r w:rsidR="00971DDC">
              <w:rPr>
                <w:rFonts w:eastAsia="Times New Roman"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3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00 знаков)</w:t>
            </w:r>
          </w:p>
        </w:tc>
      </w:tr>
      <w:tr w:rsidR="008A751D" w:rsidRPr="007A4AB9" w:rsidTr="00C56675">
        <w:trPr>
          <w:trHeight w:val="2507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8874" w:type="dxa"/>
            <w:gridSpan w:val="10"/>
            <w:shd w:val="clear" w:color="auto" w:fill="auto"/>
          </w:tcPr>
          <w:p w:rsidR="008A751D" w:rsidRDefault="008A751D" w:rsidP="00900F01">
            <w:pPr>
              <w:spacing w:after="60"/>
              <w:rPr>
                <w:rFonts w:eastAsia="Times New Roman"/>
              </w:rPr>
            </w:pPr>
          </w:p>
          <w:p w:rsidR="008A751D" w:rsidRDefault="008A751D" w:rsidP="00900F01">
            <w:pPr>
              <w:spacing w:after="60"/>
              <w:rPr>
                <w:rFonts w:eastAsia="Times New Roman"/>
              </w:rPr>
            </w:pPr>
          </w:p>
          <w:p w:rsidR="0011156B" w:rsidRDefault="0011156B" w:rsidP="00900F01">
            <w:pPr>
              <w:spacing w:after="60"/>
              <w:rPr>
                <w:rFonts w:eastAsia="Times New Roman"/>
              </w:rPr>
            </w:pPr>
          </w:p>
          <w:p w:rsidR="0011156B" w:rsidRDefault="0011156B" w:rsidP="00900F01">
            <w:pPr>
              <w:spacing w:after="60"/>
              <w:rPr>
                <w:rFonts w:eastAsia="Times New Roman"/>
              </w:rPr>
            </w:pPr>
          </w:p>
          <w:p w:rsidR="0011156B" w:rsidRDefault="0011156B" w:rsidP="00900F01">
            <w:pPr>
              <w:spacing w:after="60"/>
              <w:rPr>
                <w:rFonts w:eastAsia="Times New Roman"/>
              </w:rPr>
            </w:pPr>
          </w:p>
          <w:p w:rsidR="0011156B" w:rsidRDefault="0011156B" w:rsidP="00900F01">
            <w:pPr>
              <w:spacing w:after="60"/>
              <w:rPr>
                <w:rFonts w:eastAsia="Times New Roman"/>
              </w:rPr>
            </w:pPr>
          </w:p>
          <w:p w:rsidR="0011156B" w:rsidRPr="007A4AB9" w:rsidRDefault="0011156B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 w:rsidR="0011156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11156B" w:rsidRPr="007A4AB9" w:rsidTr="00EE7A06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11156B" w:rsidRDefault="0011156B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11156B" w:rsidRDefault="0011156B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11156B" w:rsidRDefault="0011156B" w:rsidP="00971D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11156B" w:rsidRDefault="0011156B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Ожидаемые финансовые затраты </w:t>
            </w:r>
            <w:r w:rsidRPr="00AE2148">
              <w:rPr>
                <w:rFonts w:eastAsia="Times New Roman"/>
                <w:i/>
                <w:sz w:val="20"/>
                <w:szCs w:val="20"/>
              </w:rPr>
              <w:t>(тыс. руб.)</w:t>
            </w:r>
          </w:p>
        </w:tc>
        <w:tc>
          <w:tcPr>
            <w:tcW w:w="2458" w:type="dxa"/>
            <w:gridSpan w:val="4"/>
            <w:shd w:val="clear" w:color="auto" w:fill="auto"/>
          </w:tcPr>
          <w:p w:rsidR="0011156B" w:rsidRDefault="0011156B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8A751D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6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6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6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10"/>
            <w:shd w:val="clear" w:color="auto" w:fill="auto"/>
          </w:tcPr>
          <w:p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Место работы, занимаемая должность</w:t>
            </w: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11156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297840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7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11156B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7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11156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10"/>
            <w:shd w:val="clear" w:color="auto" w:fill="auto"/>
            <w:vAlign w:val="center"/>
          </w:tcPr>
          <w:p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8A751D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7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8A751D" w:rsidTr="008A751D">
        <w:trPr>
          <w:trHeight w:val="231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7"/>
            <w:shd w:val="clear" w:color="auto" w:fill="auto"/>
          </w:tcPr>
          <w:p w:rsidR="008A751D" w:rsidRPr="00657E93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Tr="008A751D">
        <w:trPr>
          <w:trHeight w:val="124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7"/>
            <w:shd w:val="clear" w:color="auto" w:fill="auto"/>
          </w:tcPr>
          <w:p w:rsidR="008A751D" w:rsidRPr="00657E93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8A751D">
        <w:trPr>
          <w:trHeight w:val="982"/>
        </w:trPr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11156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</w:t>
            </w:r>
            <w:proofErr w:type="gramStart"/>
            <w:r w:rsidR="006D1414"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8A751D">
        <w:trPr>
          <w:trHeight w:val="523"/>
        </w:trPr>
        <w:tc>
          <w:tcPr>
            <w:tcW w:w="9746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7E93" w:rsidRDefault="00657E93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127D01" w:rsidTr="008A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31" w:type="dxa"/>
            <w:gridSpan w:val="6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1414" w:rsidRPr="006D1414" w:rsidTr="008A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6"/>
            <w:shd w:val="clear" w:color="auto" w:fill="auto"/>
          </w:tcPr>
          <w:p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553" w:type="dxa"/>
        <w:tblLook w:val="01E0" w:firstRow="1" w:lastRow="1" w:firstColumn="1" w:lastColumn="1" w:noHBand="0" w:noVBand="0"/>
      </w:tblPr>
      <w:tblGrid>
        <w:gridCol w:w="582"/>
        <w:gridCol w:w="1086"/>
        <w:gridCol w:w="1734"/>
        <w:gridCol w:w="1419"/>
        <w:gridCol w:w="1383"/>
        <w:gridCol w:w="1417"/>
        <w:gridCol w:w="1276"/>
        <w:gridCol w:w="1028"/>
        <w:gridCol w:w="628"/>
      </w:tblGrid>
      <w:tr w:rsidR="00797BEC" w:rsidRPr="002D4392" w:rsidTr="0011156B">
        <w:trPr>
          <w:trHeight w:val="426"/>
        </w:trPr>
        <w:tc>
          <w:tcPr>
            <w:tcW w:w="1668" w:type="dxa"/>
            <w:gridSpan w:val="2"/>
          </w:tcPr>
          <w:p w:rsidR="00797BEC" w:rsidRPr="002D4392" w:rsidRDefault="00797BEC" w:rsidP="000909E2">
            <w:pPr>
              <w:jc w:val="center"/>
            </w:pPr>
          </w:p>
        </w:tc>
        <w:tc>
          <w:tcPr>
            <w:tcW w:w="8885" w:type="dxa"/>
            <w:gridSpan w:val="7"/>
          </w:tcPr>
          <w:p w:rsidR="00797BEC" w:rsidRPr="00F870B9" w:rsidRDefault="00797BEC" w:rsidP="00657E93">
            <w:pPr>
              <w:ind w:left="4457" w:right="252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 xml:space="preserve">                    </w:t>
            </w:r>
            <w:r w:rsidR="00657E93" w:rsidRPr="00F870B9">
              <w:rPr>
                <w:sz w:val="20"/>
                <w:szCs w:val="20"/>
              </w:rPr>
              <w:t xml:space="preserve">                ПРИЛОЖЕНИЕ 1.</w:t>
            </w: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85"/>
        </w:trPr>
        <w:tc>
          <w:tcPr>
            <w:tcW w:w="9925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 w:rsidP="00C566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Смета расходов на реализацию </w:t>
            </w:r>
            <w:r w:rsidR="00C56675">
              <w:rPr>
                <w:rFonts w:eastAsia="Times New Roman"/>
                <w:b/>
                <w:bCs/>
                <w:color w:val="000000"/>
              </w:rPr>
              <w:t>проекта</w:t>
            </w:r>
            <w:r w:rsidR="00C56675">
              <w:rPr>
                <w:rStyle w:val="af4"/>
                <w:rFonts w:eastAsia="Times New Roman"/>
                <w:b/>
                <w:bCs/>
                <w:color w:val="000000"/>
              </w:rPr>
              <w:footnoteReference w:id="1"/>
            </w: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Количество единиц (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дн,чел</w:t>
            </w:r>
            <w:proofErr w:type="gramEnd"/>
            <w:r>
              <w:rPr>
                <w:rFonts w:eastAsia="Times New Roman"/>
                <w:color w:val="000000"/>
              </w:rPr>
              <w:t>,шт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Софинан-сирование</w:t>
            </w:r>
            <w:proofErr w:type="spellEnd"/>
            <w:r>
              <w:rPr>
                <w:rFonts w:eastAsia="Times New Roman"/>
                <w:color w:val="000000"/>
              </w:rPr>
              <w:t xml:space="preserve"> (руб.)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средств Фонда (руб.)</w:t>
            </w: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2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8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Оплата труда и обязательные отчисления с ФОТ</w:t>
            </w:r>
            <w:r w:rsidR="00C56675">
              <w:rPr>
                <w:rStyle w:val="af4"/>
                <w:rFonts w:eastAsia="Times New Roman"/>
                <w:b/>
                <w:bCs/>
                <w:color w:val="000000"/>
              </w:rPr>
              <w:footnoteReference w:id="2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56675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Оплата труда штатных сотрудников, в том числе НДФЛ </w:t>
            </w:r>
          </w:p>
          <w:p w:rsidR="00025383" w:rsidRPr="00C56675" w:rsidRDefault="00025383" w:rsidP="00C56675">
            <w:pPr>
              <w:rPr>
                <w:rFonts w:eastAsia="Times New Roman"/>
                <w:i/>
                <w:color w:val="000000"/>
              </w:rPr>
            </w:pPr>
            <w:r w:rsidRPr="00C56675">
              <w:rPr>
                <w:rFonts w:eastAsia="Times New Roman"/>
                <w:i/>
                <w:color w:val="000000"/>
                <w:sz w:val="20"/>
              </w:rPr>
              <w:t>(тол</w:t>
            </w:r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ько для графы «</w:t>
            </w:r>
            <w:proofErr w:type="spellStart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Софинансирование</w:t>
            </w:r>
            <w:proofErr w:type="spellEnd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»</w:t>
            </w:r>
            <w:r w:rsidRPr="00C56675">
              <w:rPr>
                <w:rFonts w:eastAsia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Специалист по связям с общественностью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Технический сотрудник / координатор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Дизайнер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Бухгалтер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Системный администратор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Страховые взносы во внебюджетные фонды с ФОТ штатных сотрудников </w:t>
            </w:r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(только для графы «</w:t>
            </w:r>
            <w:proofErr w:type="spellStart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Софинансирование</w:t>
            </w:r>
            <w:proofErr w:type="spellEnd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C56675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труда привлеч</w:t>
            </w:r>
            <w:r w:rsidR="00C56675"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 xml:space="preserve">нных специалистов, в том числе НДФЛ </w:t>
            </w:r>
            <w:r w:rsidRPr="00C56675">
              <w:rPr>
                <w:rFonts w:eastAsia="Times New Roman"/>
                <w:i/>
                <w:color w:val="000000"/>
                <w:sz w:val="20"/>
              </w:rPr>
              <w:t xml:space="preserve">(не более 30% </w:t>
            </w:r>
            <w:r w:rsidR="00C56675">
              <w:rPr>
                <w:rFonts w:eastAsia="Times New Roman"/>
                <w:i/>
                <w:color w:val="000000"/>
                <w:sz w:val="20"/>
              </w:rPr>
              <w:t>от суммы запрашиваемых средств)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переводчиков-синхронистов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специалистов по сопровождению проекционного оборудования</w:t>
            </w:r>
          </w:p>
          <w:p w:rsidR="00C56675" w:rsidRDefault="00C5667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</w:t>
            </w:r>
            <w:r>
              <w:rPr>
                <w:rFonts w:eastAsia="Times New Roman"/>
                <w:color w:val="000000"/>
              </w:rPr>
              <w:lastRenderedPageBreak/>
              <w:t>звукорежисс</w:t>
            </w:r>
            <w:r w:rsidR="00C56675"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фотографа по репортажной съ</w:t>
            </w:r>
            <w:r w:rsidR="00C56675"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мке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по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тех.поддержке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, продвижению и сопровождению сайта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1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Страховые взносы во внебюджетные фонды с ФОТ привлеч</w:t>
            </w:r>
            <w:r w:rsidR="00C56675"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нных специалистов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0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7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питания участников конференции (кофе-брейк)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питания докладчиков конференции (обед) (только для графы "</w:t>
            </w:r>
            <w:proofErr w:type="spellStart"/>
            <w:r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>
              <w:rPr>
                <w:rFonts w:eastAsia="Times New Roman"/>
                <w:color w:val="000000"/>
              </w:rPr>
              <w:t>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9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8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Услуги связи </w:t>
            </w:r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(только для графы «</w:t>
            </w:r>
            <w:proofErr w:type="spellStart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Софинансирование</w:t>
            </w:r>
            <w:proofErr w:type="spellEnd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Сотовая связь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Почтовая связь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Интернет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0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Транспортные расходы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проезда зарубежных участников конференции (расшифровать по странам)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8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проезда российских участников конференции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трансфера из аэропорта и обратно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4.4.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 w:rsidP="00C5667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Командировочные расходы штатных сотрудников </w:t>
            </w:r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(только для графы «</w:t>
            </w:r>
            <w:proofErr w:type="spellStart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Софинансирование</w:t>
            </w:r>
            <w:proofErr w:type="spellEnd"/>
            <w:r w:rsidR="00C56675" w:rsidRPr="00C56675">
              <w:rPr>
                <w:rFonts w:eastAsia="Times New Roman"/>
                <w:i/>
                <w:color w:val="000000"/>
                <w:sz w:val="20"/>
              </w:rPr>
              <w:t>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0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56675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Расходы на банковское обслуживание </w:t>
            </w:r>
          </w:p>
          <w:p w:rsidR="00025383" w:rsidRDefault="00C56675">
            <w:pPr>
              <w:rPr>
                <w:rFonts w:eastAsia="Times New Roman"/>
                <w:b/>
                <w:bCs/>
                <w:color w:val="000000"/>
              </w:rPr>
            </w:pPr>
            <w:r w:rsidRPr="00C56675">
              <w:rPr>
                <w:rFonts w:eastAsia="Times New Roman"/>
                <w:i/>
                <w:color w:val="000000"/>
                <w:sz w:val="20"/>
              </w:rPr>
              <w:t>(только для графы «</w:t>
            </w:r>
            <w:proofErr w:type="spellStart"/>
            <w:r w:rsidRPr="00C56675">
              <w:rPr>
                <w:rFonts w:eastAsia="Times New Roman"/>
                <w:i/>
                <w:color w:val="000000"/>
                <w:sz w:val="20"/>
              </w:rPr>
              <w:t>Софинансирование</w:t>
            </w:r>
            <w:proofErr w:type="spellEnd"/>
            <w:r w:rsidRPr="00C56675">
              <w:rPr>
                <w:rFonts w:eastAsia="Times New Roman"/>
                <w:i/>
                <w:color w:val="000000"/>
                <w:sz w:val="20"/>
              </w:rPr>
              <w:t>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7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7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Аренда (помещения, оборудования),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конференц-зала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помещений для работы секций и круглых столов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оборудования для синхронного перевода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7.4.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проекционного оборудования (включая услуги по установке и настройке)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Полиграфические и канцелярские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Изготовление программы конференции (макет, дизайн, корректура, печать)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8.2.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Изготовление афиши конференции (дизайн, в</w:t>
            </w:r>
            <w:r w:rsidR="00C56675"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рстка, печать)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8.3.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Печать листовок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8.4.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Печать бейджей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C56675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8.5.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Печать рекламных буклетов (с предпечатной </w:t>
            </w:r>
            <w:r>
              <w:rPr>
                <w:rFonts w:eastAsia="Times New Roman"/>
                <w:color w:val="000000"/>
              </w:rPr>
              <w:lastRenderedPageBreak/>
              <w:t>подготовкой)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8.6.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Приобретение канцелярских товаров и расходных материалов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Услуги сторонних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10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9.1.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Услуги гостиниц по организации проживания участников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4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11156B">
        <w:tblPrEx>
          <w:tblLook w:val="04A0" w:firstRow="1" w:lastRow="0" w:firstColumn="1" w:lastColumn="0" w:noHBand="0" w:noVBand="1"/>
        </w:tblPrEx>
        <w:trPr>
          <w:gridAfter w:val="1"/>
          <w:wAfter w:w="628" w:type="dxa"/>
          <w:trHeight w:val="300"/>
        </w:trPr>
        <w:tc>
          <w:tcPr>
            <w:tcW w:w="582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</w:tbl>
    <w:p w:rsidR="00AE0B81" w:rsidRPr="00AE0B81" w:rsidRDefault="00AE0B81" w:rsidP="00AE0B81">
      <w:pPr>
        <w:rPr>
          <w:sz w:val="20"/>
          <w:szCs w:val="20"/>
        </w:rPr>
      </w:pPr>
    </w:p>
    <w:p w:rsidR="00AE0B81" w:rsidRDefault="00AE0B81" w:rsidP="00AE0B81">
      <w:pPr>
        <w:rPr>
          <w:sz w:val="20"/>
          <w:szCs w:val="20"/>
        </w:rPr>
      </w:pPr>
    </w:p>
    <w:p w:rsidR="00AE0B81" w:rsidRPr="00AE0B81" w:rsidRDefault="00AE0B81" w:rsidP="00AE0B81">
      <w:pPr>
        <w:tabs>
          <w:tab w:val="left" w:pos="1050"/>
        </w:tabs>
        <w:rPr>
          <w:sz w:val="20"/>
          <w:szCs w:val="20"/>
        </w:rPr>
      </w:pPr>
      <w:bookmarkStart w:id="2" w:name="_Hlk484599362"/>
      <w:r>
        <w:rPr>
          <w:sz w:val="20"/>
          <w:szCs w:val="20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6"/>
        <w:gridCol w:w="4655"/>
        <w:gridCol w:w="840"/>
        <w:gridCol w:w="3401"/>
        <w:gridCol w:w="674"/>
      </w:tblGrid>
      <w:tr w:rsidR="00AE0B81" w:rsidRPr="00127D01" w:rsidTr="005A491E">
        <w:trPr>
          <w:trHeight w:val="1447"/>
        </w:trPr>
        <w:tc>
          <w:tcPr>
            <w:tcW w:w="4831" w:type="dxa"/>
            <w:gridSpan w:val="2"/>
            <w:shd w:val="clear" w:color="auto" w:fill="auto"/>
          </w:tcPr>
          <w:p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AE0B81" w:rsidRPr="00127D0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AE0B81" w:rsidRPr="00127D01" w:rsidRDefault="00AE0B81" w:rsidP="005A491E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3"/>
            <w:shd w:val="clear" w:color="auto" w:fill="auto"/>
          </w:tcPr>
          <w:p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AE0B8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AE0B81" w:rsidRPr="00657E93" w:rsidRDefault="00AE0B81" w:rsidP="005A491E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AE0B81" w:rsidRPr="00127D0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81" w:rsidRPr="006D1414" w:rsidTr="005A491E"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:rsidR="00AE0B81" w:rsidRDefault="00AE0B81" w:rsidP="005A491E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AE0B81" w:rsidRPr="006D1414" w:rsidRDefault="00AE0B81" w:rsidP="005A491E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AE0B81" w:rsidRPr="006D1414" w:rsidRDefault="00AE0B81" w:rsidP="005A491E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AE0B81" w:rsidRPr="006D1414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AE0B81" w:rsidRPr="006D1414" w:rsidRDefault="00AE0B81" w:rsidP="005A491E">
            <w:pPr>
              <w:spacing w:after="60"/>
              <w:rPr>
                <w:rFonts w:eastAsia="Times New Roman"/>
              </w:rPr>
            </w:pPr>
          </w:p>
        </w:tc>
      </w:tr>
      <w:bookmarkEnd w:id="2"/>
    </w:tbl>
    <w:p w:rsidR="00F870B9" w:rsidRPr="00AE0B81" w:rsidRDefault="00F870B9" w:rsidP="00AE0B81">
      <w:pPr>
        <w:tabs>
          <w:tab w:val="left" w:pos="1050"/>
        </w:tabs>
        <w:rPr>
          <w:sz w:val="20"/>
          <w:szCs w:val="20"/>
        </w:rPr>
      </w:pPr>
    </w:p>
    <w:sectPr w:rsidR="00F870B9" w:rsidRPr="00AE0B81" w:rsidSect="00507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52" w:rsidRDefault="008C0452">
      <w:r>
        <w:separator/>
      </w:r>
    </w:p>
  </w:endnote>
  <w:endnote w:type="continuationSeparator" w:id="0">
    <w:p w:rsidR="008C0452" w:rsidRDefault="008C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4A" w:rsidRDefault="0050754A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754A" w:rsidRDefault="0050754A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4A" w:rsidRDefault="00507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6675">
      <w:rPr>
        <w:noProof/>
      </w:rPr>
      <w:t>9</w:t>
    </w:r>
    <w:r>
      <w:fldChar w:fldCharType="end"/>
    </w:r>
  </w:p>
  <w:p w:rsidR="0050754A" w:rsidRDefault="0050754A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52" w:rsidRDefault="008C0452">
      <w:r>
        <w:separator/>
      </w:r>
    </w:p>
  </w:footnote>
  <w:footnote w:type="continuationSeparator" w:id="0">
    <w:p w:rsidR="008C0452" w:rsidRDefault="008C0452">
      <w:r>
        <w:continuationSeparator/>
      </w:r>
    </w:p>
  </w:footnote>
  <w:footnote w:id="1">
    <w:p w:rsidR="00C56675" w:rsidRDefault="00C56675" w:rsidP="00C56675">
      <w:pPr>
        <w:pStyle w:val="af2"/>
      </w:pPr>
      <w:r>
        <w:rPr>
          <w:rStyle w:val="af4"/>
        </w:rPr>
        <w:footnoteRef/>
      </w:r>
      <w:r>
        <w:t xml:space="preserve"> Структура сметы является ориентировочной и может быть скорректирована соискателем самостоятельно, исходя из потребностей проекта.</w:t>
      </w:r>
    </w:p>
  </w:footnote>
  <w:footnote w:id="2">
    <w:p w:rsidR="00C56675" w:rsidRDefault="00C56675" w:rsidP="00C56675">
      <w:pPr>
        <w:pStyle w:val="af2"/>
      </w:pPr>
      <w:r>
        <w:rPr>
          <w:rStyle w:val="af4"/>
        </w:rPr>
        <w:footnoteRef/>
      </w:r>
      <w:r>
        <w:t xml:space="preserve"> </w:t>
      </w:r>
      <w:r w:rsidRPr="00B43528">
        <w:t xml:space="preserve">Из средств </w:t>
      </w:r>
      <w:r>
        <w:t>фонда не оплачиваю</w:t>
      </w:r>
      <w:r w:rsidRPr="00B43528">
        <w:t xml:space="preserve">тся </w:t>
      </w:r>
      <w:r>
        <w:t>труд</w:t>
      </w:r>
      <w:r w:rsidRPr="00B43528">
        <w:t xml:space="preserve"> штатных сотрудников, командировочные расходы штатных сотрудников, банковское обслуживание и пр.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65"/>
    <w:rsid w:val="0000643C"/>
    <w:rsid w:val="000116EE"/>
    <w:rsid w:val="00025383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1156B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222026"/>
    <w:rsid w:val="00223960"/>
    <w:rsid w:val="0026744E"/>
    <w:rsid w:val="00297840"/>
    <w:rsid w:val="002A20B2"/>
    <w:rsid w:val="002B6006"/>
    <w:rsid w:val="002C43B9"/>
    <w:rsid w:val="002E1813"/>
    <w:rsid w:val="002F5FA8"/>
    <w:rsid w:val="00305BAC"/>
    <w:rsid w:val="00327600"/>
    <w:rsid w:val="00332075"/>
    <w:rsid w:val="00335959"/>
    <w:rsid w:val="003438E5"/>
    <w:rsid w:val="003663DD"/>
    <w:rsid w:val="00373145"/>
    <w:rsid w:val="003C53DC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0754A"/>
    <w:rsid w:val="00527ABF"/>
    <w:rsid w:val="0053228A"/>
    <w:rsid w:val="005452CD"/>
    <w:rsid w:val="0056159C"/>
    <w:rsid w:val="00573687"/>
    <w:rsid w:val="005A1BC9"/>
    <w:rsid w:val="005A2656"/>
    <w:rsid w:val="005B1D20"/>
    <w:rsid w:val="005B691E"/>
    <w:rsid w:val="005B72BD"/>
    <w:rsid w:val="00604245"/>
    <w:rsid w:val="00607BDE"/>
    <w:rsid w:val="00636B3C"/>
    <w:rsid w:val="00657E93"/>
    <w:rsid w:val="00672260"/>
    <w:rsid w:val="006750B7"/>
    <w:rsid w:val="00681DC2"/>
    <w:rsid w:val="00687262"/>
    <w:rsid w:val="006B02D8"/>
    <w:rsid w:val="006B638B"/>
    <w:rsid w:val="006D1414"/>
    <w:rsid w:val="006D5CEA"/>
    <w:rsid w:val="006E3274"/>
    <w:rsid w:val="006F31B1"/>
    <w:rsid w:val="00711AD7"/>
    <w:rsid w:val="00715FA9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0323B"/>
    <w:rsid w:val="008706CE"/>
    <w:rsid w:val="00876D88"/>
    <w:rsid w:val="0088194C"/>
    <w:rsid w:val="0088407A"/>
    <w:rsid w:val="008841B0"/>
    <w:rsid w:val="00886B2B"/>
    <w:rsid w:val="008A3EC2"/>
    <w:rsid w:val="008A751D"/>
    <w:rsid w:val="008C0452"/>
    <w:rsid w:val="008E30E3"/>
    <w:rsid w:val="008E6B0F"/>
    <w:rsid w:val="008F0E86"/>
    <w:rsid w:val="00900F01"/>
    <w:rsid w:val="00944961"/>
    <w:rsid w:val="0095576F"/>
    <w:rsid w:val="00963A31"/>
    <w:rsid w:val="009651BC"/>
    <w:rsid w:val="00971DDC"/>
    <w:rsid w:val="00985F56"/>
    <w:rsid w:val="009A289D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ACF"/>
    <w:rsid w:val="00A82DCB"/>
    <w:rsid w:val="00AB2F81"/>
    <w:rsid w:val="00AE0B81"/>
    <w:rsid w:val="00AE5096"/>
    <w:rsid w:val="00B0250F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2C96"/>
    <w:rsid w:val="00B93ADE"/>
    <w:rsid w:val="00BA0192"/>
    <w:rsid w:val="00BB6786"/>
    <w:rsid w:val="00BC6766"/>
    <w:rsid w:val="00C46C57"/>
    <w:rsid w:val="00C4774E"/>
    <w:rsid w:val="00C47819"/>
    <w:rsid w:val="00C56675"/>
    <w:rsid w:val="00C67B73"/>
    <w:rsid w:val="00CB036C"/>
    <w:rsid w:val="00CB3766"/>
    <w:rsid w:val="00CB7050"/>
    <w:rsid w:val="00CD1E42"/>
    <w:rsid w:val="00CD5A8F"/>
    <w:rsid w:val="00CD6E85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862A8"/>
    <w:rsid w:val="00D90061"/>
    <w:rsid w:val="00D93338"/>
    <w:rsid w:val="00D937D7"/>
    <w:rsid w:val="00D9395A"/>
    <w:rsid w:val="00D969F8"/>
    <w:rsid w:val="00DC5504"/>
    <w:rsid w:val="00DD0D68"/>
    <w:rsid w:val="00DE458C"/>
    <w:rsid w:val="00DF643F"/>
    <w:rsid w:val="00E02812"/>
    <w:rsid w:val="00E03DE7"/>
    <w:rsid w:val="00E04B11"/>
    <w:rsid w:val="00E11AA7"/>
    <w:rsid w:val="00E35560"/>
    <w:rsid w:val="00E37578"/>
    <w:rsid w:val="00E51BE2"/>
    <w:rsid w:val="00E60CE3"/>
    <w:rsid w:val="00EA14B7"/>
    <w:rsid w:val="00EA4F65"/>
    <w:rsid w:val="00EC1B4F"/>
    <w:rsid w:val="00ED61EE"/>
    <w:rsid w:val="00EF4FCD"/>
    <w:rsid w:val="00F17819"/>
    <w:rsid w:val="00F36CED"/>
    <w:rsid w:val="00F41C13"/>
    <w:rsid w:val="00F64957"/>
    <w:rsid w:val="00F73301"/>
    <w:rsid w:val="00F870B9"/>
    <w:rsid w:val="00FA2666"/>
    <w:rsid w:val="00FC6D6C"/>
    <w:rsid w:val="00FD1D00"/>
    <w:rsid w:val="00FD6811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2193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C5667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56675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C56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bekliamishev</cp:lastModifiedBy>
  <cp:revision>18</cp:revision>
  <cp:lastPrinted>2017-06-01T10:53:00Z</cp:lastPrinted>
  <dcterms:created xsi:type="dcterms:W3CDTF">2017-01-30T15:19:00Z</dcterms:created>
  <dcterms:modified xsi:type="dcterms:W3CDTF">2018-12-24T13:20:00Z</dcterms:modified>
</cp:coreProperties>
</file>